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102" w:rsidRPr="00490E90" w:rsidRDefault="008C1102" w:rsidP="000459DF">
      <w:pPr>
        <w:jc w:val="center"/>
        <w:rPr>
          <w:rFonts w:ascii="TH SarabunIT๙" w:eastAsia="Cordia New" w:hAnsi="TH SarabunIT๙" w:cs="TH SarabunIT๙"/>
          <w:b/>
          <w:bCs/>
          <w:shadow/>
          <w:sz w:val="50"/>
          <w:szCs w:val="50"/>
        </w:rPr>
      </w:pPr>
      <w:r w:rsidRPr="00490E90">
        <w:rPr>
          <w:rFonts w:ascii="TH SarabunIT๙" w:eastAsia="Cordia New" w:hAnsi="TH SarabunIT๙" w:cs="TH SarabunIT๙"/>
          <w:b/>
          <w:bCs/>
          <w:shadow/>
          <w:sz w:val="50"/>
          <w:szCs w:val="50"/>
          <w:cs/>
        </w:rPr>
        <w:t xml:space="preserve">ส่วนที่ </w:t>
      </w:r>
      <w:r w:rsidR="003002E1">
        <w:rPr>
          <w:rFonts w:ascii="TH SarabunIT๙" w:eastAsia="Cordia New" w:hAnsi="TH SarabunIT๙" w:cs="TH SarabunIT๙" w:hint="cs"/>
          <w:b/>
          <w:bCs/>
          <w:shadow/>
          <w:sz w:val="50"/>
          <w:szCs w:val="50"/>
          <w:cs/>
        </w:rPr>
        <w:t xml:space="preserve"> ๒</w:t>
      </w:r>
    </w:p>
    <w:p w:rsidR="00766485" w:rsidRPr="008C1102" w:rsidRDefault="003B431F" w:rsidP="00766485">
      <w:pPr>
        <w:jc w:val="center"/>
        <w:rPr>
          <w:rFonts w:ascii="TH Baijam" w:eastAsia="Cordia New" w:hAnsi="TH Baijam" w:cs="TH Baijam"/>
          <w:b/>
          <w:bCs/>
          <w:sz w:val="44"/>
          <w:szCs w:val="44"/>
        </w:rPr>
      </w:pPr>
      <w:r>
        <w:rPr>
          <w:rFonts w:ascii="Angsana New" w:eastAsia="Cordia New" w:hAnsi="Angsana New" w:cs="AngsanaUPC"/>
          <w:sz w:val="32"/>
          <w:szCs w:val="32"/>
        </w:rPr>
        <w:pict>
          <v:roundrect id="_x0000_s1213" style="position:absolute;left:0;text-align:left;margin-left:118.15pt;margin-top:19.85pt;width:215.1pt;height:39.25pt;z-index:251599360;mso-height-percent:200;mso-height-percent:200;mso-width-relative:margin;mso-height-relative:margin" arcsize="10923f" fillcolor="#60c" strokecolor="#f2f2f2 [3041]" strokeweight="3pt">
            <v:shadow on="t" type="perspective" color="#3f3151 [1607]" opacity=".5" offset="1pt" offset2="-1pt"/>
            <v:textbox style="mso-next-textbox:#_x0000_s1213;mso-fit-shape-to-text:t">
              <w:txbxContent>
                <w:p w:rsidR="00B835D7" w:rsidRPr="00A00E64" w:rsidRDefault="00B835D7" w:rsidP="00766485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00E64"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  <w:cs/>
                    </w:rPr>
                    <w:t>สภาพทั่วไปและข้อมูลพื้นฐาน</w:t>
                  </w:r>
                </w:p>
              </w:txbxContent>
            </v:textbox>
          </v:roundrect>
        </w:pict>
      </w:r>
    </w:p>
    <w:p w:rsidR="00766485" w:rsidRPr="008C1102" w:rsidRDefault="00766485" w:rsidP="00766485">
      <w:pPr>
        <w:jc w:val="center"/>
        <w:rPr>
          <w:rFonts w:ascii="TH Baijam" w:eastAsia="Cordia New" w:hAnsi="TH Baijam" w:cs="TH Baijam"/>
          <w:b/>
          <w:bCs/>
          <w:sz w:val="44"/>
          <w:szCs w:val="44"/>
        </w:rPr>
      </w:pPr>
    </w:p>
    <w:p w:rsidR="00766485" w:rsidRDefault="00766485" w:rsidP="00766485">
      <w:pPr>
        <w:jc w:val="center"/>
        <w:rPr>
          <w:rFonts w:ascii="TH Baijam" w:eastAsia="Cordia New" w:hAnsi="TH Baijam" w:cs="TH Baijam"/>
          <w:b/>
          <w:bCs/>
          <w:sz w:val="40"/>
          <w:szCs w:val="40"/>
        </w:rPr>
      </w:pPr>
    </w:p>
    <w:p w:rsidR="007E5FC4" w:rsidRDefault="007E5FC4" w:rsidP="00766485">
      <w:pPr>
        <w:jc w:val="center"/>
        <w:rPr>
          <w:rFonts w:ascii="TH Baijam" w:eastAsia="Cordia New" w:hAnsi="TH Baijam" w:cs="TH Baijam"/>
          <w:b/>
          <w:bCs/>
          <w:sz w:val="40"/>
          <w:szCs w:val="40"/>
        </w:rPr>
      </w:pPr>
    </w:p>
    <w:p w:rsidR="00766485" w:rsidRDefault="003B431F" w:rsidP="00766485">
      <w:pPr>
        <w:jc w:val="center"/>
        <w:rPr>
          <w:rFonts w:ascii="TH Baijam" w:eastAsia="Cordia New" w:hAnsi="TH Baijam" w:cs="TH Baijam"/>
          <w:b/>
          <w:bCs/>
          <w:sz w:val="40"/>
          <w:szCs w:val="40"/>
        </w:rPr>
      </w:pPr>
      <w:r>
        <w:rPr>
          <w:rFonts w:ascii="TH Baijam" w:eastAsia="Cordia New" w:hAnsi="TH Baijam" w:cs="TH Baijam"/>
          <w:b/>
          <w:bCs/>
          <w:noProof/>
          <w:sz w:val="32"/>
          <w:szCs w:val="32"/>
        </w:rPr>
        <w:pict>
          <v:roundrect id="_x0000_s1214" style="position:absolute;left:0;text-align:left;margin-left:1.25pt;margin-top:5.65pt;width:127.55pt;height:28.35pt;z-index:251600384;mso-width-relative:margin;mso-height-relative:margin" arcsize="10923f" fillcolor="#00c" strokecolor="#f2f2f2" strokeweight="1pt">
            <v:fill color2="#243f60" angle="-135" focus="100%" type="gradient"/>
            <v:shadow on="t" type="perspective" color="#b8cce4" opacity=".5" origin=",.5" offset="0,0" matrix=",-56756f,,.5"/>
            <v:textbox>
              <w:txbxContent>
                <w:p w:rsidR="00B835D7" w:rsidRPr="00B92682" w:rsidRDefault="00B835D7" w:rsidP="00766485">
                  <w:pPr>
                    <w:rPr>
                      <w:rFonts w:ascii="TH SarabunIT๙" w:hAnsi="TH SarabunIT๙" w:cs="TH SarabunIT๙"/>
                      <w:b/>
                      <w:bCs/>
                      <w:color w:val="FFFFFF"/>
                      <w:sz w:val="36"/>
                      <w:szCs w:val="36"/>
                    </w:rPr>
                  </w:pPr>
                  <w:r w:rsidRPr="00B92682">
                    <w:rPr>
                      <w:rFonts w:ascii="TH SarabunIT๙" w:hAnsi="TH SarabunIT๙" w:cs="TH SarabunIT๙"/>
                      <w:b/>
                      <w:bCs/>
                      <w:color w:val="FFFFFF"/>
                      <w:sz w:val="36"/>
                      <w:szCs w:val="36"/>
                      <w:cs/>
                    </w:rPr>
                    <w:t>๑.  ด้านกายภาพ</w:t>
                  </w:r>
                </w:p>
                <w:p w:rsidR="00B835D7" w:rsidRPr="00BA5E73" w:rsidRDefault="00B835D7" w:rsidP="00766485">
                  <w:pPr>
                    <w:rPr>
                      <w:rFonts w:cs="Cordia New"/>
                    </w:rPr>
                  </w:pPr>
                </w:p>
              </w:txbxContent>
            </v:textbox>
          </v:roundrect>
        </w:pict>
      </w:r>
    </w:p>
    <w:p w:rsidR="00766485" w:rsidRPr="008C1102" w:rsidRDefault="00766485" w:rsidP="00766485">
      <w:pPr>
        <w:jc w:val="center"/>
        <w:rPr>
          <w:rFonts w:ascii="TH Baijam" w:eastAsia="Cordia New" w:hAnsi="TH Baijam" w:cs="TH Baijam"/>
          <w:b/>
          <w:bCs/>
          <w:sz w:val="40"/>
          <w:szCs w:val="40"/>
        </w:rPr>
      </w:pPr>
    </w:p>
    <w:p w:rsidR="00AC0400" w:rsidRDefault="00AC0400" w:rsidP="00AC0400">
      <w:pPr>
        <w:ind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AC040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1</w:t>
      </w: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.๑ </w:t>
      </w:r>
      <w:r w:rsidRPr="00AC040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ข้อมูลคุณลักษณะตำบลท่าตลาด</w:t>
      </w:r>
    </w:p>
    <w:p w:rsidR="00AC0400" w:rsidRPr="00AC0400" w:rsidRDefault="00AC0400" w:rsidP="00AC0400">
      <w:pPr>
        <w:ind w:firstLine="1440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AC0400">
        <w:rPr>
          <w:rFonts w:ascii="TH SarabunIT๙" w:eastAsia="Calibri" w:hAnsi="TH SarabunIT๙" w:cs="TH SarabunIT๙"/>
          <w:sz w:val="32"/>
          <w:szCs w:val="32"/>
          <w:cs/>
        </w:rPr>
        <w:t xml:space="preserve">ประวัติความเป็นมาของตำบลตำบลท่าตลาดมีประวัติความเป็นมายาวนาน ตั้งแต่ปีพ.ศ.2439พระบาทสมเด็จพระจุลจอมเกล้าเจ้าอยู่หัวฯได้ทรงพระกรุณาโปรดเกล้าให้ตราพระราชบัญญัติลักษณะการปกครองท้องถิ่นรศ.116ขึ้นโดยตั้งเป็นที่ตั้งอำเภอและพระยาสุนทรศรีพิชัยสงครามรามภักดีสุริยพาหะ(อี้กรรณสูต)ให้ชื่อว่า“ตลาดใหม่”ขึ้นกับมณฑลนครชัยศรีพระประทีปประชาชน(โป๊ะกรรณสูต)ได้สร้างตลาดขึ้น และในปี </w:t>
      </w:r>
      <w:r w:rsidR="00470462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พ.ศ. 2458 พระยาสุนทรบุรีศรีฯ จึงสร้างตลาดขึ้นมาใหม่เป็นลักษณะตลาดถาวร ฝากระดานไม้ มุงหลังคาด้วยกระเบื้องและในปีพ.ศ.2458นั้นเองพระยาสุนทรบุรีศรีฯจึงได้ย้ายที่ทำการอำเภอไปอยู่ที่ตำบลสามพรานจังหวัดนครปฐมที่ตั้งอยู่ในปัจจุบันเนื่องจากสถานที่เดิมคับแคบเกินไปที่ตั้งอำเภอก็เลยเปลี่ยนเป็นตำบลตลาดใหม่และได้มีการเปลี่ยนชื่อตำบลอีกครั้งเป็น”ตำบลท่าตลาด” แล้วได้ใช้ชื่อนี้จนถึงทุกวันนี้</w:t>
      </w:r>
    </w:p>
    <w:p w:rsidR="00AC0400" w:rsidRDefault="007E5FC4" w:rsidP="007E5FC4">
      <w:pPr>
        <w:ind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E5FC4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1.</w:t>
      </w:r>
      <w:r w:rsidR="00AC040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๒</w:t>
      </w:r>
      <w:r w:rsidRPr="007E5FC4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  </w:t>
      </w:r>
      <w:r w:rsidRPr="007E5FC4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ที่ตั้ง</w:t>
      </w:r>
      <w:r>
        <w:rPr>
          <w:rFonts w:ascii="TH SarabunIT๙" w:eastAsia="Calibri" w:hAnsi="TH SarabunIT๙" w:cs="TH SarabunIT๙"/>
          <w:sz w:val="32"/>
          <w:szCs w:val="32"/>
        </w:rPr>
        <w:t xml:space="preserve">  </w:t>
      </w:r>
    </w:p>
    <w:p w:rsidR="007E5FC4" w:rsidRPr="007E5FC4" w:rsidRDefault="007E5FC4" w:rsidP="00AC0400">
      <w:pPr>
        <w:ind w:firstLine="1440"/>
        <w:contextualSpacing/>
        <w:rPr>
          <w:rFonts w:ascii="TH SarabunIT๙" w:eastAsia="Calibri" w:hAnsi="TH SarabunIT๙" w:cs="TH SarabunIT๙"/>
          <w:sz w:val="16"/>
          <w:szCs w:val="16"/>
          <w:u w:val="single"/>
        </w:rPr>
      </w:pPr>
      <w:r w:rsidRPr="007E5FC4">
        <w:rPr>
          <w:rFonts w:ascii="TH SarabunIT๙" w:eastAsia="Calibri" w:hAnsi="TH SarabunIT๙" w:cs="TH SarabunIT๙"/>
          <w:sz w:val="32"/>
          <w:szCs w:val="32"/>
          <w:cs/>
        </w:rPr>
        <w:t xml:space="preserve">องค์การบริหารส่วนตำบลท่าตลาด ตั้งอยู่ทางทิศตะวันออกเฉียงเหนือของอำเภอสามพราน อยู่ห่างจากตัวอำเภอสามพรานประมาณ </w:t>
      </w:r>
      <w:r w:rsidRPr="007E5FC4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 xml:space="preserve">6 </w:t>
      </w:r>
      <w:r w:rsidRPr="007E5FC4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>กิโลเมตร</w:t>
      </w:r>
      <w:r w:rsidRPr="007E5FC4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 xml:space="preserve">มีพื้นที่รับผิดชอบประมาณ </w:t>
      </w:r>
      <w:r w:rsidRPr="007E5FC4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 xml:space="preserve">11.59 </w:t>
      </w:r>
      <w:r w:rsidRPr="007E5FC4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 xml:space="preserve">ตารางกิโลเมตร หรือประมาณ </w:t>
      </w:r>
      <w:r w:rsidRPr="007E5FC4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 xml:space="preserve">7,243.75 </w:t>
      </w:r>
      <w:r w:rsidRPr="007E5FC4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>ไร่</w:t>
      </w:r>
      <w:r w:rsidRPr="007E5FC4">
        <w:rPr>
          <w:rFonts w:ascii="TH SarabunIT๙" w:eastAsia="Calibri" w:hAnsi="TH SarabunIT๙" w:cs="TH SarabunIT๙"/>
          <w:sz w:val="32"/>
          <w:szCs w:val="32"/>
        </w:rPr>
        <w:t xml:space="preserve">  </w:t>
      </w:r>
      <w:r w:rsidRPr="007E5FC4">
        <w:rPr>
          <w:rFonts w:ascii="TH SarabunIT๙" w:eastAsia="Calibri" w:hAnsi="TH SarabunIT๙" w:cs="TH SarabunIT๙" w:hint="cs"/>
          <w:sz w:val="32"/>
          <w:szCs w:val="32"/>
          <w:cs/>
        </w:rPr>
        <w:t>ตั้งอยู่บริเวณพิกัด</w:t>
      </w:r>
      <w:r w:rsidRPr="007E5FC4">
        <w:rPr>
          <w:rFonts w:ascii="TH SarabunIT๙" w:eastAsia="Calibri" w:hAnsi="TH SarabunIT๙" w:cs="TH SarabunIT๙"/>
          <w:sz w:val="32"/>
          <w:szCs w:val="32"/>
        </w:rPr>
        <w:t xml:space="preserve">  13.740006, 100.253069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7E5FC4">
        <w:rPr>
          <w:rFonts w:ascii="TH SarabunIT๙" w:eastAsia="Calibri" w:hAnsi="TH SarabunIT๙" w:cs="TH SarabunIT๙" w:hint="cs"/>
          <w:sz w:val="32"/>
          <w:szCs w:val="32"/>
          <w:cs/>
        </w:rPr>
        <w:t>พื้นที่ในเขตองค์การบริหารส่วนตำบลท่าตลาด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>เป็นที่ราบลุ่มมีพื้นที่อยู่สองฝั่งของถนนเพชรเกษมและแม่น้ำท่าจีน</w:t>
      </w:r>
      <w:r w:rsidRPr="007E5FC4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โดย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>มีอาณาเขตติดต่อ</w:t>
      </w:r>
      <w:r w:rsidRPr="007E5FC4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 xml:space="preserve"> ดังนี้</w:t>
      </w:r>
    </w:p>
    <w:p w:rsidR="007E5FC4" w:rsidRPr="007E5FC4" w:rsidRDefault="007E5FC4" w:rsidP="007E5FC4">
      <w:pPr>
        <w:ind w:left="216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7E5FC4">
        <w:rPr>
          <w:rFonts w:ascii="TH SarabunIT๙" w:eastAsia="Calibri" w:hAnsi="TH SarabunIT๙" w:cs="TH SarabunIT๙"/>
          <w:sz w:val="32"/>
          <w:szCs w:val="32"/>
          <w:cs/>
        </w:rPr>
        <w:t>ทิศเหนือ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ab/>
        <w:t>ติดต่อ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ab/>
        <w:t>อบต.ตำบลหอมเกร็ด</w:t>
      </w:r>
      <w:r w:rsidRPr="007E5FC4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>และ อบต.ทรงคนอง</w:t>
      </w:r>
    </w:p>
    <w:p w:rsidR="007E5FC4" w:rsidRPr="007E5FC4" w:rsidRDefault="007E5FC4" w:rsidP="007E5FC4">
      <w:pPr>
        <w:ind w:left="216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7E5FC4">
        <w:rPr>
          <w:rFonts w:ascii="TH SarabunIT๙" w:eastAsia="Calibri" w:hAnsi="TH SarabunIT๙" w:cs="TH SarabunIT๙"/>
          <w:sz w:val="32"/>
          <w:szCs w:val="32"/>
          <w:cs/>
        </w:rPr>
        <w:t>ทิศใต้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ab/>
        <w:t>ติดต่อ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ab/>
        <w:t>อบต.ยายชา</w:t>
      </w:r>
    </w:p>
    <w:p w:rsidR="007E5FC4" w:rsidRPr="007E5FC4" w:rsidRDefault="007E5FC4" w:rsidP="007E5FC4">
      <w:pPr>
        <w:ind w:left="216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7E5FC4">
        <w:rPr>
          <w:rFonts w:ascii="TH SarabunIT๙" w:eastAsia="Calibri" w:hAnsi="TH SarabunIT๙" w:cs="TH SarabunIT๙"/>
          <w:sz w:val="32"/>
          <w:szCs w:val="32"/>
          <w:cs/>
        </w:rPr>
        <w:t>ทิศตะวันออก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ab/>
        <w:t>ติดต่อ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ab/>
        <w:t>เทศบาลเมืองไร่ขิง</w:t>
      </w:r>
    </w:p>
    <w:p w:rsidR="007E5FC4" w:rsidRPr="007E5FC4" w:rsidRDefault="007E5FC4" w:rsidP="007E5FC4">
      <w:pPr>
        <w:ind w:left="2160"/>
        <w:jc w:val="thaiDistribute"/>
        <w:rPr>
          <w:rFonts w:ascii="TH SarabunIT๙" w:eastAsia="Calibri" w:hAnsi="TH SarabunIT๙" w:cs="TH SarabunIT๙"/>
          <w:sz w:val="16"/>
          <w:szCs w:val="16"/>
        </w:rPr>
      </w:pPr>
      <w:r w:rsidRPr="007E5FC4">
        <w:rPr>
          <w:rFonts w:ascii="TH SarabunIT๙" w:eastAsia="Calibri" w:hAnsi="TH SarabunIT๙" w:cs="TH SarabunIT๙"/>
          <w:sz w:val="32"/>
          <w:szCs w:val="32"/>
          <w:cs/>
        </w:rPr>
        <w:t>ทิศตะวันตก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ab/>
        <w:t>ติดต่อ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ab/>
        <w:t>เทศบาลเมืองสามพราน และ อบต.คลองใหม่</w:t>
      </w:r>
    </w:p>
    <w:p w:rsidR="00AC0400" w:rsidRDefault="007E5FC4" w:rsidP="008343FD">
      <w:pPr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7E5FC4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1.</w:t>
      </w:r>
      <w:r w:rsidR="00AC040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๓</w:t>
      </w:r>
      <w:r w:rsidRPr="007E5FC4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  </w:t>
      </w:r>
      <w:r w:rsidRPr="007E5FC4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สภาพทั่วไปของตำบล  </w:t>
      </w:r>
    </w:p>
    <w:p w:rsidR="007E5FC4" w:rsidRDefault="007E5FC4" w:rsidP="00AC0400">
      <w:pPr>
        <w:ind w:firstLine="144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7E5FC4">
        <w:rPr>
          <w:rFonts w:ascii="TH SarabunIT๙" w:eastAsia="Calibri" w:hAnsi="TH SarabunIT๙" w:cs="TH SarabunIT๙"/>
          <w:sz w:val="32"/>
          <w:szCs w:val="32"/>
          <w:cs/>
        </w:rPr>
        <w:t>ตำบลท่าตลาดเป็นที่ลุ่มมีพื้นที่อยู่ 2 ฝั่งของถนนเพชรเกษม และแม่น้ำท่าจีนไหลผ่านจึงเหมาะแก่การทำเกษตร เป็นพื้นที่เกษตรกรรม 3</w:t>
      </w:r>
      <w:r w:rsidRPr="007E5FC4">
        <w:rPr>
          <w:rFonts w:ascii="TH SarabunIT๙" w:eastAsia="Calibri" w:hAnsi="TH SarabunIT๙" w:cs="TH SarabunIT๙"/>
          <w:sz w:val="32"/>
          <w:szCs w:val="32"/>
        </w:rPr>
        <w:t>,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>548 ไร่ พื้นที่อุตสาหกรรมและที่อยู่อาศัย 3</w:t>
      </w:r>
      <w:r w:rsidRPr="007E5FC4">
        <w:rPr>
          <w:rFonts w:ascii="TH SarabunIT๙" w:eastAsia="Calibri" w:hAnsi="TH SarabunIT๙" w:cs="TH SarabunIT๙"/>
          <w:sz w:val="32"/>
          <w:szCs w:val="32"/>
        </w:rPr>
        <w:t>,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>038 ไร่ เป็นชุมชนเมือง สภาพโดยรวมไม่ต่างจากชานเมืองของกรุงเทพเท่าไรนัก มีอาคารพาณิชย์ และหมู่บ้านจัดสรรตั้งอยู่เป็นจำนวนมาก</w:t>
      </w:r>
      <w:r w:rsidR="008343FD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="008343FD" w:rsidRPr="008343FD">
        <w:rPr>
          <w:rFonts w:ascii="TH SarabunIT๙" w:eastAsia="Calibri" w:hAnsi="TH SarabunIT๙" w:cs="TH SarabunIT๙"/>
          <w:sz w:val="32"/>
          <w:szCs w:val="32"/>
          <w:cs/>
        </w:rPr>
        <w:t>อาชีพหลัก เกษตรกรรม เช่น ทำสวนฝรั่ง</w:t>
      </w:r>
      <w:r w:rsidR="008343FD" w:rsidRPr="008343FD">
        <w:rPr>
          <w:rFonts w:ascii="TH SarabunIT๙" w:eastAsia="Calibri" w:hAnsi="TH SarabunIT๙" w:cs="TH SarabunIT๙"/>
          <w:sz w:val="32"/>
          <w:szCs w:val="32"/>
        </w:rPr>
        <w:t>,</w:t>
      </w:r>
      <w:r w:rsidR="008343FD" w:rsidRPr="008343FD">
        <w:rPr>
          <w:rFonts w:ascii="TH SarabunIT๙" w:eastAsia="Calibri" w:hAnsi="TH SarabunIT๙" w:cs="TH SarabunIT๙"/>
          <w:sz w:val="32"/>
          <w:szCs w:val="32"/>
          <w:cs/>
        </w:rPr>
        <w:t>ทำสวนส้มโอ</w:t>
      </w:r>
      <w:r w:rsidR="008343FD" w:rsidRPr="008343FD">
        <w:rPr>
          <w:rFonts w:ascii="TH SarabunIT๙" w:eastAsia="Calibri" w:hAnsi="TH SarabunIT๙" w:cs="TH SarabunIT๙"/>
          <w:sz w:val="32"/>
          <w:szCs w:val="32"/>
        </w:rPr>
        <w:t>,</w:t>
      </w:r>
      <w:r w:rsidR="008343FD" w:rsidRPr="008343FD">
        <w:rPr>
          <w:rFonts w:ascii="TH SarabunIT๙" w:eastAsia="Calibri" w:hAnsi="TH SarabunIT๙" w:cs="TH SarabunIT๙"/>
          <w:sz w:val="32"/>
          <w:szCs w:val="32"/>
          <w:cs/>
        </w:rPr>
        <w:t>มะพร้าว</w:t>
      </w:r>
      <w:r w:rsidR="008343FD" w:rsidRPr="008343FD">
        <w:rPr>
          <w:rFonts w:ascii="TH SarabunIT๙" w:eastAsia="Calibri" w:hAnsi="TH SarabunIT๙" w:cs="TH SarabunIT๙"/>
          <w:sz w:val="32"/>
          <w:szCs w:val="32"/>
        </w:rPr>
        <w:t>,</w:t>
      </w:r>
      <w:r w:rsidR="008343FD" w:rsidRPr="008343FD">
        <w:rPr>
          <w:rFonts w:ascii="TH SarabunIT๙" w:eastAsia="Calibri" w:hAnsi="TH SarabunIT๙" w:cs="TH SarabunIT๙"/>
          <w:sz w:val="32"/>
          <w:szCs w:val="32"/>
          <w:cs/>
        </w:rPr>
        <w:t>ทำสวนดอกไม้ เป็นต้น</w:t>
      </w:r>
      <w:r w:rsidR="008343FD">
        <w:rPr>
          <w:rFonts w:ascii="TH SarabunIT๙" w:eastAsia="Calibri" w:hAnsi="TH SarabunIT๙" w:cs="TH SarabunIT๙"/>
          <w:sz w:val="32"/>
          <w:szCs w:val="32"/>
        </w:rPr>
        <w:t xml:space="preserve">  </w:t>
      </w:r>
      <w:r w:rsidR="008343FD" w:rsidRPr="008343FD">
        <w:rPr>
          <w:rFonts w:ascii="TH SarabunIT๙" w:eastAsia="Calibri" w:hAnsi="TH SarabunIT๙" w:cs="TH SarabunIT๙"/>
          <w:sz w:val="32"/>
          <w:szCs w:val="32"/>
          <w:cs/>
        </w:rPr>
        <w:t>อาชีพเสริม รับจ้างภาคอุตสาหกรรม/ค้าขาย</w:t>
      </w:r>
      <w:r w:rsidR="00AC0400">
        <w:rPr>
          <w:rFonts w:ascii="TH SarabunIT๙" w:eastAsia="Calibri" w:hAnsi="TH SarabunIT๙" w:cs="TH SarabunIT๙"/>
          <w:sz w:val="32"/>
          <w:szCs w:val="32"/>
        </w:rPr>
        <w:t xml:space="preserve">  </w:t>
      </w:r>
      <w:r w:rsidR="00AC0400" w:rsidRPr="00AC0400">
        <w:rPr>
          <w:rFonts w:ascii="TH SarabunIT๙" w:eastAsia="Calibri" w:hAnsi="TH SarabunIT๙" w:cs="TH SarabunIT๙"/>
          <w:sz w:val="32"/>
          <w:szCs w:val="32"/>
          <w:cs/>
        </w:rPr>
        <w:t>ลักษณะภูมิอากาศส่วนใหญ่ในเขตตำบลท่าตลาดมีลักษณะร้อนชื้น  มีช่วงฤดูฝนและฤดูแล้งที่เห็นเด่นชัด  ฤดูฝนได้รับอิทธิพลจากมรสุมตะวันตกเฉียงใต้อยู่ในช่วงเดือนตุลาคม  ส่วนฤดูหนาวอยู่ในช่วงเดือนตุลาคมถึงมกราคมได้รับอิทธิพลความเย็นมาจากลมมรสุมตะวันออกเฉียงเหนือและช่วงเดือนมีนาคมถึงเดือนพฤษภาคมมีอากาศร้อนถึงร้อนจัด  ลักษณะของดินเป็นพื้นที่ที่เกิดจากการทับถมของตะกอนในระดับและอายุต่างๆ กัน โดยเกิดขึ้นจากอิทธิพลของตะกอนลำน้ำและตะกอนน้ำกร่อย  ดินส่วนใหญ่มีความอุดมสมบูรณ์ปานกลางถึงค่อนข้างสูงและมีความเหมาะสมต่อการเกษตรกรรม</w:t>
      </w:r>
    </w:p>
    <w:p w:rsidR="00AC0400" w:rsidRDefault="00AC0400" w:rsidP="00AC0400">
      <w:pPr>
        <w:ind w:firstLine="1440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F2115F" w:rsidRDefault="00F2115F" w:rsidP="00AC0400">
      <w:pPr>
        <w:ind w:firstLine="1440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F2115F" w:rsidRDefault="00470462" w:rsidP="00470462">
      <w:pPr>
        <w:ind w:firstLine="1440"/>
        <w:jc w:val="right"/>
        <w:rPr>
          <w:rFonts w:ascii="TH SarabunIT๙" w:eastAsia="Calibri" w:hAnsi="TH SarabunIT๙" w:cs="TH SarabunIT๙"/>
          <w:sz w:val="32"/>
          <w:szCs w:val="32"/>
        </w:rPr>
      </w:pPr>
      <w:r w:rsidRPr="007E5FC4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๑.</w:t>
      </w: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๔</w:t>
      </w:r>
      <w:r w:rsidRPr="007E5FC4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  เขตการ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...</w:t>
      </w:r>
    </w:p>
    <w:p w:rsidR="007E5FC4" w:rsidRPr="007E5FC4" w:rsidRDefault="007E5FC4" w:rsidP="007E5FC4">
      <w:pPr>
        <w:ind w:firstLine="720"/>
        <w:jc w:val="thaiDistribute"/>
        <w:rPr>
          <w:rFonts w:ascii="TH SarabunIT๙" w:eastAsia="Calibri" w:hAnsi="TH SarabunIT๙" w:cs="TH SarabunIT๙"/>
          <w:sz w:val="32"/>
          <w:szCs w:val="32"/>
          <w:u w:val="single"/>
        </w:rPr>
      </w:pPr>
      <w:r w:rsidRPr="007E5FC4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lastRenderedPageBreak/>
        <w:t>๑.</w:t>
      </w:r>
      <w:r w:rsidR="00AC040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๔</w:t>
      </w:r>
      <w:r w:rsidRPr="007E5FC4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  เขตการปกครอง</w:t>
      </w:r>
      <w:r>
        <w:rPr>
          <w:rFonts w:ascii="TH SarabunIT๙" w:eastAsia="Calibri" w:hAnsi="TH SarabunIT๙" w:cs="TH SarabunIT๙"/>
          <w:sz w:val="32"/>
          <w:szCs w:val="32"/>
        </w:rPr>
        <w:t xml:space="preserve">  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>องค์การบริหารส่วนตำบล</w:t>
      </w:r>
      <w:r w:rsidRPr="007E5FC4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ท่าตลาด  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 xml:space="preserve">ได้แบ่งออกเป็น </w:t>
      </w:r>
      <w:r w:rsidRPr="007E5FC4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 xml:space="preserve">10 </w:t>
      </w:r>
      <w:r w:rsidRPr="007E5FC4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 xml:space="preserve">หมู่บ้าน </w:t>
      </w:r>
      <w:r w:rsidRPr="007E5FC4">
        <w:rPr>
          <w:rFonts w:ascii="TH SarabunIT๙" w:eastAsia="Calibri" w:hAnsi="TH SarabunIT๙" w:cs="TH SarabunIT๙" w:hint="cs"/>
          <w:sz w:val="32"/>
          <w:szCs w:val="32"/>
          <w:cs/>
        </w:rPr>
        <w:t xml:space="preserve"> ดังนี้</w:t>
      </w:r>
    </w:p>
    <w:p w:rsidR="007E5FC4" w:rsidRPr="007E5FC4" w:rsidRDefault="007E5FC4" w:rsidP="007E5FC4">
      <w:pPr>
        <w:ind w:left="720" w:firstLine="720"/>
        <w:jc w:val="thaiDistribute"/>
        <w:rPr>
          <w:rFonts w:ascii="TH SarabunIT๙" w:eastAsia="Calibri" w:hAnsi="TH SarabunIT๙" w:cs="TH SarabunIT๙"/>
          <w:sz w:val="12"/>
          <w:szCs w:val="12"/>
          <w:u w:val="single"/>
        </w:rPr>
      </w:pPr>
    </w:p>
    <w:tbl>
      <w:tblPr>
        <w:tblW w:w="0" w:type="auto"/>
        <w:tblInd w:w="1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27"/>
        <w:gridCol w:w="3392"/>
        <w:gridCol w:w="2162"/>
      </w:tblGrid>
      <w:tr w:rsidR="007E5FC4" w:rsidRPr="007E5FC4" w:rsidTr="00B835D7">
        <w:trPr>
          <w:trHeight w:val="562"/>
        </w:trPr>
        <w:tc>
          <w:tcPr>
            <w:tcW w:w="1427" w:type="dxa"/>
            <w:shd w:val="clear" w:color="auto" w:fill="auto"/>
            <w:vAlign w:val="center"/>
          </w:tcPr>
          <w:p w:rsidR="007E5FC4" w:rsidRPr="007E5FC4" w:rsidRDefault="007E5FC4" w:rsidP="007E5FC4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7E5FC4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หมู่ที่</w:t>
            </w:r>
          </w:p>
        </w:tc>
        <w:tc>
          <w:tcPr>
            <w:tcW w:w="3392" w:type="dxa"/>
            <w:shd w:val="clear" w:color="auto" w:fill="auto"/>
            <w:vAlign w:val="center"/>
          </w:tcPr>
          <w:p w:rsidR="007E5FC4" w:rsidRPr="007E5FC4" w:rsidRDefault="007E5FC4" w:rsidP="007E5FC4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ชื่อหมู่บ้าน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7E5FC4" w:rsidRPr="007E5FC4" w:rsidRDefault="007E5FC4" w:rsidP="007E5FC4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จำนวนครัวเรือน</w:t>
            </w:r>
          </w:p>
        </w:tc>
      </w:tr>
      <w:tr w:rsidR="007E5FC4" w:rsidRPr="007E5FC4" w:rsidTr="00B835D7">
        <w:tc>
          <w:tcPr>
            <w:tcW w:w="1427" w:type="dxa"/>
            <w:shd w:val="clear" w:color="auto" w:fill="auto"/>
          </w:tcPr>
          <w:p w:rsidR="007E5FC4" w:rsidRPr="007E5FC4" w:rsidRDefault="007E5FC4" w:rsidP="007E5FC4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3392" w:type="dxa"/>
            <w:shd w:val="clear" w:color="auto" w:fill="auto"/>
          </w:tcPr>
          <w:p w:rsidR="007E5FC4" w:rsidRPr="007E5FC4" w:rsidRDefault="007E5FC4" w:rsidP="007E5FC4">
            <w:pPr>
              <w:rPr>
                <w:rFonts w:ascii="TH SarabunIT๙" w:eastAsia="Calibri" w:hAnsi="TH SarabunIT๙" w:cs="TH SarabunIT๙"/>
                <w:sz w:val="32"/>
                <w:szCs w:val="32"/>
                <w:u w:val="single"/>
              </w:rPr>
            </w:pPr>
            <w:r w:rsidRPr="007E5FC4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บ้านคลองสรรเพชญ</w:t>
            </w:r>
          </w:p>
        </w:tc>
        <w:tc>
          <w:tcPr>
            <w:tcW w:w="2162" w:type="dxa"/>
            <w:shd w:val="clear" w:color="auto" w:fill="auto"/>
          </w:tcPr>
          <w:p w:rsidR="007E5FC4" w:rsidRPr="007E5FC4" w:rsidRDefault="007E5FC4" w:rsidP="007E5FC4">
            <w:pPr>
              <w:jc w:val="right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87</w:t>
            </w:r>
          </w:p>
        </w:tc>
      </w:tr>
      <w:tr w:rsidR="007E5FC4" w:rsidRPr="007E5FC4" w:rsidTr="00B835D7">
        <w:tc>
          <w:tcPr>
            <w:tcW w:w="1427" w:type="dxa"/>
            <w:shd w:val="clear" w:color="auto" w:fill="auto"/>
          </w:tcPr>
          <w:p w:rsidR="007E5FC4" w:rsidRPr="007E5FC4" w:rsidRDefault="007E5FC4" w:rsidP="007E5FC4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3392" w:type="dxa"/>
            <w:shd w:val="clear" w:color="auto" w:fill="auto"/>
          </w:tcPr>
          <w:p w:rsidR="007E5FC4" w:rsidRPr="007E5FC4" w:rsidRDefault="007E5FC4" w:rsidP="007E5FC4">
            <w:pPr>
              <w:rPr>
                <w:rFonts w:ascii="TH SarabunIT๙" w:eastAsia="Calibri" w:hAnsi="TH SarabunIT๙" w:cs="TH SarabunIT๙"/>
                <w:sz w:val="32"/>
                <w:szCs w:val="32"/>
                <w:u w:val="single"/>
              </w:rPr>
            </w:pPr>
            <w:r w:rsidRPr="007E5FC4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บ้านคลองบางหลวง</w:t>
            </w:r>
          </w:p>
        </w:tc>
        <w:tc>
          <w:tcPr>
            <w:tcW w:w="2162" w:type="dxa"/>
            <w:shd w:val="clear" w:color="auto" w:fill="auto"/>
          </w:tcPr>
          <w:p w:rsidR="007E5FC4" w:rsidRPr="007E5FC4" w:rsidRDefault="007E5FC4" w:rsidP="007E5FC4">
            <w:pPr>
              <w:jc w:val="right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1,446</w:t>
            </w:r>
          </w:p>
        </w:tc>
      </w:tr>
      <w:tr w:rsidR="007E5FC4" w:rsidRPr="007E5FC4" w:rsidTr="00B835D7">
        <w:tc>
          <w:tcPr>
            <w:tcW w:w="1427" w:type="dxa"/>
            <w:shd w:val="clear" w:color="auto" w:fill="auto"/>
          </w:tcPr>
          <w:p w:rsidR="007E5FC4" w:rsidRPr="007E5FC4" w:rsidRDefault="007E5FC4" w:rsidP="007E5FC4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3392" w:type="dxa"/>
            <w:shd w:val="clear" w:color="auto" w:fill="auto"/>
          </w:tcPr>
          <w:p w:rsidR="007E5FC4" w:rsidRPr="007E5FC4" w:rsidRDefault="007E5FC4" w:rsidP="007E5FC4">
            <w:pPr>
              <w:rPr>
                <w:rFonts w:ascii="TH SarabunIT๙" w:eastAsia="Calibri" w:hAnsi="TH SarabunIT๙" w:cs="TH SarabunIT๙"/>
                <w:sz w:val="32"/>
                <w:szCs w:val="32"/>
                <w:u w:val="single"/>
              </w:rPr>
            </w:pPr>
            <w:r w:rsidRPr="007E5FC4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บ้านท่าตลาด</w:t>
            </w:r>
          </w:p>
        </w:tc>
        <w:tc>
          <w:tcPr>
            <w:tcW w:w="2162" w:type="dxa"/>
            <w:shd w:val="clear" w:color="auto" w:fill="auto"/>
          </w:tcPr>
          <w:p w:rsidR="007E5FC4" w:rsidRPr="007E5FC4" w:rsidRDefault="007E5FC4" w:rsidP="007E5FC4">
            <w:pPr>
              <w:jc w:val="right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518</w:t>
            </w:r>
          </w:p>
        </w:tc>
      </w:tr>
      <w:tr w:rsidR="007E5FC4" w:rsidRPr="007E5FC4" w:rsidTr="00B835D7">
        <w:tc>
          <w:tcPr>
            <w:tcW w:w="1427" w:type="dxa"/>
            <w:shd w:val="clear" w:color="auto" w:fill="auto"/>
          </w:tcPr>
          <w:p w:rsidR="007E5FC4" w:rsidRPr="007E5FC4" w:rsidRDefault="007E5FC4" w:rsidP="007E5FC4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3392" w:type="dxa"/>
            <w:shd w:val="clear" w:color="auto" w:fill="auto"/>
          </w:tcPr>
          <w:p w:rsidR="007E5FC4" w:rsidRPr="007E5FC4" w:rsidRDefault="007E5FC4" w:rsidP="007E5FC4">
            <w:pPr>
              <w:rPr>
                <w:rFonts w:ascii="TH SarabunIT๙" w:eastAsia="Calibri" w:hAnsi="TH SarabunIT๙" w:cs="TH SarabunIT๙"/>
                <w:sz w:val="32"/>
                <w:szCs w:val="32"/>
                <w:u w:val="single"/>
              </w:rPr>
            </w:pPr>
            <w:r w:rsidRPr="007E5FC4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บ้านท่าตลาด</w:t>
            </w:r>
          </w:p>
        </w:tc>
        <w:tc>
          <w:tcPr>
            <w:tcW w:w="2162" w:type="dxa"/>
            <w:shd w:val="clear" w:color="auto" w:fill="auto"/>
          </w:tcPr>
          <w:p w:rsidR="007E5FC4" w:rsidRPr="007E5FC4" w:rsidRDefault="007E5FC4" w:rsidP="007E5FC4">
            <w:pPr>
              <w:jc w:val="right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1,656</w:t>
            </w:r>
          </w:p>
        </w:tc>
      </w:tr>
      <w:tr w:rsidR="007E5FC4" w:rsidRPr="007E5FC4" w:rsidTr="00B835D7">
        <w:tc>
          <w:tcPr>
            <w:tcW w:w="1427" w:type="dxa"/>
            <w:shd w:val="clear" w:color="auto" w:fill="auto"/>
          </w:tcPr>
          <w:p w:rsidR="007E5FC4" w:rsidRPr="007E5FC4" w:rsidRDefault="007E5FC4" w:rsidP="007E5FC4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3392" w:type="dxa"/>
            <w:shd w:val="clear" w:color="auto" w:fill="auto"/>
          </w:tcPr>
          <w:p w:rsidR="007E5FC4" w:rsidRPr="007E5FC4" w:rsidRDefault="007E5FC4" w:rsidP="007E5FC4">
            <w:pPr>
              <w:rPr>
                <w:rFonts w:ascii="TH SarabunIT๙" w:eastAsia="Calibri" w:hAnsi="TH SarabunIT๙" w:cs="TH SarabunIT๙"/>
                <w:sz w:val="32"/>
                <w:szCs w:val="32"/>
                <w:u w:val="single"/>
              </w:rPr>
            </w:pPr>
            <w:r w:rsidRPr="007E5FC4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บ้านคลองหนองจอก</w:t>
            </w:r>
          </w:p>
        </w:tc>
        <w:tc>
          <w:tcPr>
            <w:tcW w:w="2162" w:type="dxa"/>
            <w:shd w:val="clear" w:color="auto" w:fill="auto"/>
          </w:tcPr>
          <w:p w:rsidR="007E5FC4" w:rsidRPr="007E5FC4" w:rsidRDefault="007E5FC4" w:rsidP="007E5FC4">
            <w:pPr>
              <w:jc w:val="right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433</w:t>
            </w:r>
          </w:p>
        </w:tc>
      </w:tr>
      <w:tr w:rsidR="007E5FC4" w:rsidRPr="007E5FC4" w:rsidTr="00B835D7">
        <w:tc>
          <w:tcPr>
            <w:tcW w:w="1427" w:type="dxa"/>
            <w:shd w:val="clear" w:color="auto" w:fill="auto"/>
          </w:tcPr>
          <w:p w:rsidR="007E5FC4" w:rsidRPr="007E5FC4" w:rsidRDefault="007E5FC4" w:rsidP="007E5FC4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/>
                <w:sz w:val="32"/>
                <w:szCs w:val="32"/>
              </w:rPr>
              <w:t>6</w:t>
            </w:r>
          </w:p>
        </w:tc>
        <w:tc>
          <w:tcPr>
            <w:tcW w:w="3392" w:type="dxa"/>
            <w:shd w:val="clear" w:color="auto" w:fill="auto"/>
          </w:tcPr>
          <w:p w:rsidR="007E5FC4" w:rsidRPr="007E5FC4" w:rsidRDefault="007E5FC4" w:rsidP="007E5FC4">
            <w:pPr>
              <w:rPr>
                <w:rFonts w:ascii="TH SarabunIT๙" w:eastAsia="Calibri" w:hAnsi="TH SarabunIT๙" w:cs="TH SarabunIT๙"/>
                <w:sz w:val="32"/>
                <w:szCs w:val="32"/>
                <w:u w:val="single"/>
              </w:rPr>
            </w:pPr>
            <w:r w:rsidRPr="007E5FC4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บ้านโรงเหล็ก</w:t>
            </w:r>
          </w:p>
        </w:tc>
        <w:tc>
          <w:tcPr>
            <w:tcW w:w="2162" w:type="dxa"/>
            <w:shd w:val="clear" w:color="auto" w:fill="auto"/>
          </w:tcPr>
          <w:p w:rsidR="007E5FC4" w:rsidRPr="007E5FC4" w:rsidRDefault="007E5FC4" w:rsidP="007E5FC4">
            <w:pPr>
              <w:jc w:val="right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608</w:t>
            </w:r>
          </w:p>
        </w:tc>
      </w:tr>
      <w:tr w:rsidR="007E5FC4" w:rsidRPr="007E5FC4" w:rsidTr="00B835D7">
        <w:tc>
          <w:tcPr>
            <w:tcW w:w="1427" w:type="dxa"/>
            <w:shd w:val="clear" w:color="auto" w:fill="auto"/>
          </w:tcPr>
          <w:p w:rsidR="007E5FC4" w:rsidRPr="007E5FC4" w:rsidRDefault="007E5FC4" w:rsidP="007E5FC4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/>
                <w:sz w:val="32"/>
                <w:szCs w:val="32"/>
              </w:rPr>
              <w:t>7</w:t>
            </w:r>
          </w:p>
        </w:tc>
        <w:tc>
          <w:tcPr>
            <w:tcW w:w="3392" w:type="dxa"/>
            <w:shd w:val="clear" w:color="auto" w:fill="auto"/>
          </w:tcPr>
          <w:p w:rsidR="007E5FC4" w:rsidRPr="007E5FC4" w:rsidRDefault="007E5FC4" w:rsidP="007E5FC4">
            <w:pPr>
              <w:rPr>
                <w:rFonts w:ascii="TH SarabunIT๙" w:eastAsia="Calibri" w:hAnsi="TH SarabunIT๙" w:cs="TH SarabunIT๙"/>
                <w:sz w:val="32"/>
                <w:szCs w:val="32"/>
                <w:u w:val="single"/>
              </w:rPr>
            </w:pPr>
            <w:r w:rsidRPr="007E5FC4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บ้านท่าตลาด</w:t>
            </w:r>
          </w:p>
        </w:tc>
        <w:tc>
          <w:tcPr>
            <w:tcW w:w="2162" w:type="dxa"/>
            <w:shd w:val="clear" w:color="auto" w:fill="auto"/>
          </w:tcPr>
          <w:p w:rsidR="007E5FC4" w:rsidRPr="007E5FC4" w:rsidRDefault="007E5FC4" w:rsidP="007E5FC4">
            <w:pPr>
              <w:jc w:val="right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78</w:t>
            </w:r>
          </w:p>
        </w:tc>
      </w:tr>
      <w:tr w:rsidR="007E5FC4" w:rsidRPr="007E5FC4" w:rsidTr="00B835D7">
        <w:tc>
          <w:tcPr>
            <w:tcW w:w="1427" w:type="dxa"/>
            <w:shd w:val="clear" w:color="auto" w:fill="auto"/>
          </w:tcPr>
          <w:p w:rsidR="007E5FC4" w:rsidRPr="007E5FC4" w:rsidRDefault="007E5FC4" w:rsidP="007E5FC4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/>
                <w:sz w:val="32"/>
                <w:szCs w:val="32"/>
              </w:rPr>
              <w:t>8</w:t>
            </w:r>
          </w:p>
        </w:tc>
        <w:tc>
          <w:tcPr>
            <w:tcW w:w="3392" w:type="dxa"/>
            <w:shd w:val="clear" w:color="auto" w:fill="auto"/>
          </w:tcPr>
          <w:p w:rsidR="007E5FC4" w:rsidRPr="007E5FC4" w:rsidRDefault="007E5FC4" w:rsidP="007E5FC4">
            <w:pPr>
              <w:rPr>
                <w:rFonts w:ascii="TH SarabunIT๙" w:eastAsia="Calibri" w:hAnsi="TH SarabunIT๙" w:cs="TH SarabunIT๙"/>
                <w:sz w:val="32"/>
                <w:szCs w:val="32"/>
                <w:u w:val="single"/>
              </w:rPr>
            </w:pPr>
            <w:r w:rsidRPr="007E5FC4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บ้านคลองลัดนางแท่น</w:t>
            </w:r>
          </w:p>
        </w:tc>
        <w:tc>
          <w:tcPr>
            <w:tcW w:w="2162" w:type="dxa"/>
            <w:shd w:val="clear" w:color="auto" w:fill="auto"/>
          </w:tcPr>
          <w:p w:rsidR="007E5FC4" w:rsidRPr="007E5FC4" w:rsidRDefault="007E5FC4" w:rsidP="007E5FC4">
            <w:pPr>
              <w:jc w:val="right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278</w:t>
            </w:r>
          </w:p>
        </w:tc>
      </w:tr>
      <w:tr w:rsidR="007E5FC4" w:rsidRPr="007E5FC4" w:rsidTr="00B835D7">
        <w:tc>
          <w:tcPr>
            <w:tcW w:w="1427" w:type="dxa"/>
            <w:shd w:val="clear" w:color="auto" w:fill="auto"/>
          </w:tcPr>
          <w:p w:rsidR="007E5FC4" w:rsidRPr="007E5FC4" w:rsidRDefault="007E5FC4" w:rsidP="007E5FC4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/>
                <w:sz w:val="32"/>
                <w:szCs w:val="32"/>
              </w:rPr>
              <w:t>9</w:t>
            </w:r>
          </w:p>
        </w:tc>
        <w:tc>
          <w:tcPr>
            <w:tcW w:w="3392" w:type="dxa"/>
            <w:shd w:val="clear" w:color="auto" w:fill="auto"/>
          </w:tcPr>
          <w:p w:rsidR="007E5FC4" w:rsidRPr="007E5FC4" w:rsidRDefault="007E5FC4" w:rsidP="007E5FC4">
            <w:pPr>
              <w:rPr>
                <w:rFonts w:ascii="TH SarabunIT๙" w:eastAsia="Calibri" w:hAnsi="TH SarabunIT๙" w:cs="TH SarabunIT๙"/>
                <w:sz w:val="32"/>
                <w:szCs w:val="32"/>
                <w:u w:val="single"/>
              </w:rPr>
            </w:pPr>
            <w:r w:rsidRPr="007E5FC4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บ้านตลาดใหม่</w:t>
            </w:r>
          </w:p>
        </w:tc>
        <w:tc>
          <w:tcPr>
            <w:tcW w:w="2162" w:type="dxa"/>
            <w:shd w:val="clear" w:color="auto" w:fill="auto"/>
          </w:tcPr>
          <w:p w:rsidR="007E5FC4" w:rsidRPr="007E5FC4" w:rsidRDefault="007E5FC4" w:rsidP="007E5FC4">
            <w:pPr>
              <w:jc w:val="right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433</w:t>
            </w:r>
          </w:p>
        </w:tc>
      </w:tr>
      <w:tr w:rsidR="007E5FC4" w:rsidRPr="007E5FC4" w:rsidTr="00B835D7">
        <w:tc>
          <w:tcPr>
            <w:tcW w:w="1427" w:type="dxa"/>
            <w:shd w:val="clear" w:color="auto" w:fill="auto"/>
          </w:tcPr>
          <w:p w:rsidR="007E5FC4" w:rsidRPr="007E5FC4" w:rsidRDefault="007E5FC4" w:rsidP="007E5FC4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/>
                <w:sz w:val="32"/>
                <w:szCs w:val="32"/>
              </w:rPr>
              <w:t>10</w:t>
            </w:r>
          </w:p>
        </w:tc>
        <w:tc>
          <w:tcPr>
            <w:tcW w:w="3392" w:type="dxa"/>
            <w:shd w:val="clear" w:color="auto" w:fill="auto"/>
          </w:tcPr>
          <w:p w:rsidR="007E5FC4" w:rsidRPr="007E5FC4" w:rsidRDefault="007E5FC4" w:rsidP="007E5FC4">
            <w:pPr>
              <w:rPr>
                <w:rFonts w:ascii="TH SarabunIT๙" w:eastAsia="Calibri" w:hAnsi="TH SarabunIT๙" w:cs="TH SarabunIT๙"/>
                <w:sz w:val="32"/>
                <w:szCs w:val="32"/>
                <w:u w:val="single"/>
              </w:rPr>
            </w:pPr>
            <w:r w:rsidRPr="007E5FC4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บ้านศาลเจ้าคู่</w:t>
            </w:r>
          </w:p>
        </w:tc>
        <w:tc>
          <w:tcPr>
            <w:tcW w:w="2162" w:type="dxa"/>
            <w:shd w:val="clear" w:color="auto" w:fill="auto"/>
          </w:tcPr>
          <w:p w:rsidR="007E5FC4" w:rsidRPr="007E5FC4" w:rsidRDefault="007E5FC4" w:rsidP="007E5FC4">
            <w:pPr>
              <w:jc w:val="right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1,989</w:t>
            </w:r>
          </w:p>
        </w:tc>
      </w:tr>
      <w:tr w:rsidR="007E5FC4" w:rsidRPr="007E5FC4" w:rsidTr="00B835D7">
        <w:trPr>
          <w:trHeight w:val="523"/>
        </w:trPr>
        <w:tc>
          <w:tcPr>
            <w:tcW w:w="4819" w:type="dxa"/>
            <w:gridSpan w:val="2"/>
            <w:shd w:val="clear" w:color="auto" w:fill="auto"/>
            <w:vAlign w:val="center"/>
          </w:tcPr>
          <w:p w:rsidR="007E5FC4" w:rsidRPr="007E5FC4" w:rsidRDefault="007E5FC4" w:rsidP="007E5FC4">
            <w:pPr>
              <w:jc w:val="right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7E5FC4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7E5FC4" w:rsidRPr="007E5FC4" w:rsidRDefault="007E5FC4" w:rsidP="007E5FC4">
            <w:pPr>
              <w:jc w:val="right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7,526</w:t>
            </w:r>
          </w:p>
        </w:tc>
      </w:tr>
    </w:tbl>
    <w:p w:rsidR="00766485" w:rsidRDefault="00766485" w:rsidP="00766485">
      <w:pPr>
        <w:tabs>
          <w:tab w:val="left" w:pos="3105"/>
        </w:tabs>
        <w:rPr>
          <w:rFonts w:ascii="TH SarabunIT๙" w:hAnsi="TH SarabunIT๙" w:cs="TH SarabunIT๙"/>
          <w:b/>
          <w:bCs/>
          <w:sz w:val="36"/>
          <w:szCs w:val="36"/>
        </w:rPr>
      </w:pPr>
      <w:r w:rsidRPr="009421A8">
        <w:rPr>
          <w:rFonts w:ascii="TH SarabunIT๙" w:hAnsi="TH SarabunIT๙" w:cs="TH SarabunIT๙"/>
          <w:b/>
          <w:bCs/>
          <w:sz w:val="36"/>
          <w:szCs w:val="36"/>
        </w:rPr>
        <w:t xml:space="preserve">   </w:t>
      </w:r>
    </w:p>
    <w:p w:rsidR="00AC0400" w:rsidRDefault="00AC0400" w:rsidP="00766485">
      <w:pPr>
        <w:tabs>
          <w:tab w:val="left" w:pos="3105"/>
        </w:tabs>
        <w:rPr>
          <w:rFonts w:ascii="TH SarabunIT๙" w:hAnsi="TH SarabunIT๙" w:cs="TH SarabunIT๙"/>
          <w:b/>
          <w:bCs/>
          <w:sz w:val="36"/>
          <w:szCs w:val="36"/>
        </w:rPr>
      </w:pPr>
    </w:p>
    <w:p w:rsidR="007E5FC4" w:rsidRPr="00AC0400" w:rsidRDefault="00766485" w:rsidP="00AC0400">
      <w:pPr>
        <w:tabs>
          <w:tab w:val="left" w:pos="310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C0400">
        <w:rPr>
          <w:rFonts w:ascii="TH SarabunIT๙" w:hAnsi="TH SarabunIT๙" w:cs="TH SarabunIT๙"/>
          <w:b/>
          <w:bCs/>
          <w:sz w:val="32"/>
          <w:szCs w:val="32"/>
          <w:cs/>
        </w:rPr>
        <w:t>แผนที่องค์การบริหารส่วนตำบล</w:t>
      </w:r>
      <w:r w:rsidR="007E5FC4" w:rsidRPr="00AC0400">
        <w:rPr>
          <w:rFonts w:ascii="TH SarabunIT๙" w:hAnsi="TH SarabunIT๙" w:cs="TH SarabunIT๙" w:hint="cs"/>
          <w:b/>
          <w:bCs/>
          <w:sz w:val="32"/>
          <w:szCs w:val="32"/>
          <w:cs/>
        </w:rPr>
        <w:t>ท่าตลาด</w:t>
      </w:r>
      <w:r w:rsidR="00AC040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AC0400">
        <w:rPr>
          <w:rFonts w:ascii="TH SarabunIT๙" w:hAnsi="TH SarabunIT๙" w:cs="TH SarabunIT๙"/>
          <w:b/>
          <w:bCs/>
          <w:sz w:val="32"/>
          <w:szCs w:val="32"/>
          <w:cs/>
        </w:rPr>
        <w:t>อำเภอ</w:t>
      </w:r>
      <w:r w:rsidR="007E5FC4" w:rsidRPr="00AC0400">
        <w:rPr>
          <w:rFonts w:ascii="TH SarabunIT๙" w:hAnsi="TH SarabunIT๙" w:cs="TH SarabunIT๙" w:hint="cs"/>
          <w:b/>
          <w:bCs/>
          <w:sz w:val="32"/>
          <w:szCs w:val="32"/>
          <w:cs/>
        </w:rPr>
        <w:t>สามพราน</w:t>
      </w:r>
      <w:r w:rsidRPr="00AC0400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AC0400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จังหวัดนคร</w:t>
      </w:r>
      <w:r w:rsidR="007E5FC4" w:rsidRPr="00AC0400">
        <w:rPr>
          <w:rFonts w:ascii="TH SarabunIT๙" w:hAnsi="TH SarabunIT๙" w:cs="TH SarabunIT๙" w:hint="cs"/>
          <w:b/>
          <w:bCs/>
          <w:sz w:val="32"/>
          <w:szCs w:val="32"/>
          <w:cs/>
        </w:rPr>
        <w:t>ปฐม</w:t>
      </w:r>
    </w:p>
    <w:p w:rsidR="007E5FC4" w:rsidRPr="00470462" w:rsidRDefault="007E5FC4" w:rsidP="00766485">
      <w:pPr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766485" w:rsidRPr="009421A8" w:rsidRDefault="00470462" w:rsidP="00766485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C056FF2" wp14:editId="27A492C6">
            <wp:simplePos x="0" y="0"/>
            <wp:positionH relativeFrom="column">
              <wp:posOffset>480060</wp:posOffset>
            </wp:positionH>
            <wp:positionV relativeFrom="paragraph">
              <wp:posOffset>219075</wp:posOffset>
            </wp:positionV>
            <wp:extent cx="5006973" cy="2895600"/>
            <wp:effectExtent l="304800" t="304800" r="289560" b="285750"/>
            <wp:wrapNone/>
            <wp:docPr id="6" name="Picture 1" descr="https://cdn.gotoknow.org/assets/media/files/001/452/677/large_20220406145846.jpg?16492319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gotoknow.org/assets/media/files/001/452/677/large_20220406145846.jpg?164923192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44" t="25186" r="25201" b="49620"/>
                    <a:stretch/>
                  </pic:blipFill>
                  <pic:spPr bwMode="auto">
                    <a:xfrm>
                      <a:off x="0" y="0"/>
                      <a:ext cx="5006973" cy="2895600"/>
                    </a:xfrm>
                    <a:prstGeom prst="rect">
                      <a:avLst/>
                    </a:prstGeom>
                    <a:noFill/>
                    <a:ln w="34925" cap="flat" cmpd="sng" algn="ctr">
                      <a:solidFill>
                        <a:srgbClr val="F79646">
                          <a:lumMod val="75000"/>
                        </a:srgbClr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ffectLst>
                      <a:glow rad="266700">
                        <a:schemeClr val="accent1">
                          <a:alpha val="40000"/>
                        </a:schemeClr>
                      </a:glow>
                      <a:outerShdw blurRad="596900" dist="825500" dir="10680000" sx="46000" sy="46000" algn="ctr" rotWithShape="0">
                        <a:srgbClr val="000000">
                          <a:alpha val="58000"/>
                        </a:srgbClr>
                      </a:outerShdw>
                      <a:reflection endPos="0" dist="50800" dir="5400000" sy="-100000" algn="bl" rotWithShape="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0462" w:rsidRDefault="00470462" w:rsidP="00766485">
      <w:pPr>
        <w:tabs>
          <w:tab w:val="left" w:pos="1134"/>
        </w:tabs>
        <w:spacing w:before="240"/>
        <w:rPr>
          <w:noProof/>
        </w:rPr>
      </w:pPr>
    </w:p>
    <w:p w:rsidR="00470462" w:rsidRDefault="00470462" w:rsidP="00766485">
      <w:pPr>
        <w:tabs>
          <w:tab w:val="left" w:pos="1134"/>
        </w:tabs>
        <w:spacing w:before="240"/>
        <w:rPr>
          <w:noProof/>
        </w:rPr>
      </w:pPr>
    </w:p>
    <w:p w:rsidR="00470462" w:rsidRDefault="00470462" w:rsidP="00766485">
      <w:pPr>
        <w:tabs>
          <w:tab w:val="left" w:pos="1134"/>
        </w:tabs>
        <w:spacing w:before="240"/>
        <w:rPr>
          <w:noProof/>
        </w:rPr>
      </w:pPr>
    </w:p>
    <w:p w:rsidR="00470462" w:rsidRDefault="00470462" w:rsidP="00766485">
      <w:pPr>
        <w:tabs>
          <w:tab w:val="left" w:pos="1134"/>
        </w:tabs>
        <w:spacing w:before="240"/>
        <w:rPr>
          <w:noProof/>
        </w:rPr>
      </w:pPr>
    </w:p>
    <w:p w:rsidR="00470462" w:rsidRDefault="00470462" w:rsidP="00766485">
      <w:pPr>
        <w:tabs>
          <w:tab w:val="left" w:pos="1134"/>
        </w:tabs>
        <w:spacing w:before="240"/>
        <w:rPr>
          <w:noProof/>
        </w:rPr>
      </w:pPr>
    </w:p>
    <w:p w:rsidR="00470462" w:rsidRDefault="00470462" w:rsidP="00766485">
      <w:pPr>
        <w:tabs>
          <w:tab w:val="left" w:pos="1134"/>
        </w:tabs>
        <w:spacing w:before="240"/>
        <w:rPr>
          <w:noProof/>
        </w:rPr>
      </w:pPr>
    </w:p>
    <w:p w:rsidR="00470462" w:rsidRDefault="00470462" w:rsidP="00766485">
      <w:pPr>
        <w:tabs>
          <w:tab w:val="left" w:pos="1134"/>
        </w:tabs>
        <w:spacing w:before="240"/>
        <w:rPr>
          <w:noProof/>
        </w:rPr>
      </w:pPr>
    </w:p>
    <w:p w:rsidR="00470462" w:rsidRDefault="00470462" w:rsidP="00766485">
      <w:pPr>
        <w:tabs>
          <w:tab w:val="left" w:pos="1134"/>
        </w:tabs>
        <w:spacing w:before="240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470462" w:rsidRDefault="00470462" w:rsidP="00766485">
      <w:pPr>
        <w:tabs>
          <w:tab w:val="left" w:pos="1134"/>
        </w:tabs>
        <w:spacing w:before="240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470462" w:rsidP="00766485">
      <w:pPr>
        <w:tabs>
          <w:tab w:val="left" w:pos="1134"/>
        </w:tabs>
        <w:spacing w:before="240"/>
        <w:rPr>
          <w:rFonts w:ascii="TH SarabunIT๙" w:eastAsia="Angsana New" w:hAnsi="TH SarabunIT๙" w:cs="TH SarabunIT๙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4211320</wp:posOffset>
            </wp:positionH>
            <wp:positionV relativeFrom="paragraph">
              <wp:posOffset>201295</wp:posOffset>
            </wp:positionV>
            <wp:extent cx="1141284" cy="672288"/>
            <wp:effectExtent l="38100" t="38100" r="20955" b="13970"/>
            <wp:wrapNone/>
            <wp:docPr id="4" name="Picture 1" descr="https://cdn.gotoknow.org/assets/media/files/001/452/677/large_20220406145846.jpg?16492319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gotoknow.org/assets/media/files/001/452/677/large_20220406145846.jpg?164923192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284" cy="672288"/>
                    </a:xfrm>
                    <a:prstGeom prst="rect">
                      <a:avLst/>
                    </a:prstGeom>
                    <a:noFill/>
                    <a:ln w="34925">
                      <a:solidFill>
                        <a:schemeClr val="accent6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0462" w:rsidRDefault="00470462" w:rsidP="00766485">
      <w:pPr>
        <w:tabs>
          <w:tab w:val="left" w:pos="1134"/>
        </w:tabs>
        <w:spacing w:before="240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470462" w:rsidRDefault="00470462" w:rsidP="00766485">
      <w:pPr>
        <w:tabs>
          <w:tab w:val="left" w:pos="1134"/>
        </w:tabs>
        <w:spacing w:before="240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470462" w:rsidP="00766485">
      <w:pPr>
        <w:tabs>
          <w:tab w:val="left" w:pos="1134"/>
        </w:tabs>
        <w:spacing w:before="240"/>
        <w:jc w:val="right"/>
        <w:rPr>
          <w:rFonts w:ascii="TH SarabunIT๙" w:eastAsia="Angsana New" w:hAnsi="TH SarabunIT๙" w:cs="TH SarabunIT๙"/>
          <w:b/>
          <w:bCs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๑.๕</w:t>
      </w:r>
      <w:r w:rsidRPr="00AC040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  </w:t>
      </w:r>
      <w:r w:rsidRPr="00AC040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ประชากร</w:t>
      </w:r>
      <w:r w:rsidR="00766485" w:rsidRPr="00D503B0">
        <w:rPr>
          <w:rFonts w:ascii="TH SarabunIT๙" w:eastAsia="Angsana New" w:hAnsi="TH SarabunIT๙" w:cs="TH SarabunIT๙" w:hint="cs"/>
          <w:b/>
          <w:bCs/>
          <w:color w:val="000000" w:themeColor="text1"/>
          <w:sz w:val="32"/>
          <w:szCs w:val="32"/>
          <w:cs/>
        </w:rPr>
        <w:t>...</w:t>
      </w:r>
    </w:p>
    <w:p w:rsidR="00470462" w:rsidRPr="00D503B0" w:rsidRDefault="00470462" w:rsidP="00766485">
      <w:pPr>
        <w:tabs>
          <w:tab w:val="left" w:pos="1134"/>
        </w:tabs>
        <w:spacing w:before="240"/>
        <w:jc w:val="right"/>
        <w:rPr>
          <w:rFonts w:ascii="TH SarabunIT๙" w:eastAsia="Angsana New" w:hAnsi="TH SarabunIT๙" w:cs="TH SarabunIT๙"/>
          <w:b/>
          <w:bCs/>
          <w:color w:val="000000" w:themeColor="text1"/>
          <w:sz w:val="32"/>
          <w:szCs w:val="32"/>
        </w:rPr>
      </w:pPr>
    </w:p>
    <w:p w:rsidR="00AC0400" w:rsidRDefault="00AC0400" w:rsidP="00AC0400">
      <w:pPr>
        <w:ind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lastRenderedPageBreak/>
        <w:t>๑.๕</w:t>
      </w:r>
      <w:r w:rsidRPr="00AC040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  </w:t>
      </w:r>
      <w:r w:rsidRPr="00AC040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ประชากร</w:t>
      </w:r>
    </w:p>
    <w:p w:rsidR="00AC0400" w:rsidRPr="00AC0400" w:rsidRDefault="00AC0400" w:rsidP="00B835D7">
      <w:pPr>
        <w:jc w:val="center"/>
        <w:rPr>
          <w:rFonts w:ascii="TH SarabunIT๙" w:eastAsia="Calibri" w:hAnsi="TH SarabunIT๙" w:cs="TH SarabunIT๙"/>
          <w:sz w:val="16"/>
          <w:szCs w:val="16"/>
        </w:rPr>
      </w:pP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จำนวน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ประชากรในเขต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องค์การบริหารส่วนตำบลท่าตลาด  สามารถ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แยกเป็นหมู่บ้านได้ดังนี้</w:t>
      </w:r>
    </w:p>
    <w:tbl>
      <w:tblPr>
        <w:tblW w:w="620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99"/>
        <w:gridCol w:w="1701"/>
        <w:gridCol w:w="1664"/>
        <w:gridCol w:w="1738"/>
      </w:tblGrid>
      <w:tr w:rsidR="00B835D7" w:rsidRPr="00AC0400" w:rsidTr="00B835D7">
        <w:trPr>
          <w:jc w:val="center"/>
        </w:trPr>
        <w:tc>
          <w:tcPr>
            <w:tcW w:w="1099" w:type="dxa"/>
            <w:shd w:val="clear" w:color="auto" w:fill="FDE9D9" w:themeFill="accent6" w:themeFillTint="33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หมู่ที่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ชาย</w:t>
            </w:r>
          </w:p>
        </w:tc>
        <w:tc>
          <w:tcPr>
            <w:tcW w:w="1664" w:type="dxa"/>
            <w:shd w:val="clear" w:color="auto" w:fill="FDE9D9" w:themeFill="accent6" w:themeFillTint="33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หญิง</w:t>
            </w:r>
          </w:p>
        </w:tc>
        <w:tc>
          <w:tcPr>
            <w:tcW w:w="1738" w:type="dxa"/>
            <w:shd w:val="clear" w:color="auto" w:fill="FDE9D9" w:themeFill="accent6" w:themeFillTint="33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B835D7" w:rsidRPr="00AC0400" w:rsidTr="00B835D7">
        <w:trPr>
          <w:jc w:val="center"/>
        </w:trPr>
        <w:tc>
          <w:tcPr>
            <w:tcW w:w="1099" w:type="dxa"/>
            <w:shd w:val="clear" w:color="auto" w:fill="auto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103</w:t>
            </w:r>
          </w:p>
        </w:tc>
        <w:tc>
          <w:tcPr>
            <w:tcW w:w="1664" w:type="dxa"/>
            <w:shd w:val="clear" w:color="auto" w:fill="auto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111</w:t>
            </w:r>
          </w:p>
        </w:tc>
        <w:tc>
          <w:tcPr>
            <w:tcW w:w="1738" w:type="dxa"/>
            <w:shd w:val="clear" w:color="auto" w:fill="auto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214</w:t>
            </w:r>
          </w:p>
        </w:tc>
      </w:tr>
      <w:tr w:rsidR="00B835D7" w:rsidRPr="00AC0400" w:rsidTr="00B835D7">
        <w:trPr>
          <w:jc w:val="center"/>
        </w:trPr>
        <w:tc>
          <w:tcPr>
            <w:tcW w:w="1099" w:type="dxa"/>
            <w:shd w:val="clear" w:color="auto" w:fill="auto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809</w:t>
            </w:r>
          </w:p>
        </w:tc>
        <w:tc>
          <w:tcPr>
            <w:tcW w:w="1664" w:type="dxa"/>
            <w:shd w:val="clear" w:color="auto" w:fill="auto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914</w:t>
            </w:r>
          </w:p>
        </w:tc>
        <w:tc>
          <w:tcPr>
            <w:tcW w:w="1738" w:type="dxa"/>
            <w:shd w:val="clear" w:color="auto" w:fill="auto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1,723</w:t>
            </w:r>
          </w:p>
        </w:tc>
      </w:tr>
      <w:tr w:rsidR="00B835D7" w:rsidRPr="00AC0400" w:rsidTr="00B835D7">
        <w:trPr>
          <w:jc w:val="center"/>
        </w:trPr>
        <w:tc>
          <w:tcPr>
            <w:tcW w:w="1099" w:type="dxa"/>
            <w:shd w:val="clear" w:color="auto" w:fill="auto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250</w:t>
            </w:r>
          </w:p>
        </w:tc>
        <w:tc>
          <w:tcPr>
            <w:tcW w:w="1664" w:type="dxa"/>
            <w:shd w:val="clear" w:color="auto" w:fill="auto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261</w:t>
            </w:r>
          </w:p>
        </w:tc>
        <w:tc>
          <w:tcPr>
            <w:tcW w:w="1738" w:type="dxa"/>
            <w:shd w:val="clear" w:color="auto" w:fill="auto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511</w:t>
            </w:r>
          </w:p>
        </w:tc>
      </w:tr>
      <w:tr w:rsidR="00B835D7" w:rsidRPr="00AC0400" w:rsidTr="00B835D7">
        <w:trPr>
          <w:jc w:val="center"/>
        </w:trPr>
        <w:tc>
          <w:tcPr>
            <w:tcW w:w="1099" w:type="dxa"/>
            <w:shd w:val="clear" w:color="auto" w:fill="auto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1,393</w:t>
            </w:r>
          </w:p>
        </w:tc>
        <w:tc>
          <w:tcPr>
            <w:tcW w:w="1664" w:type="dxa"/>
            <w:shd w:val="clear" w:color="auto" w:fill="auto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1,683</w:t>
            </w:r>
          </w:p>
        </w:tc>
        <w:tc>
          <w:tcPr>
            <w:tcW w:w="1738" w:type="dxa"/>
            <w:shd w:val="clear" w:color="auto" w:fill="auto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3,076</w:t>
            </w:r>
          </w:p>
        </w:tc>
      </w:tr>
      <w:tr w:rsidR="00B835D7" w:rsidRPr="00AC0400" w:rsidTr="00B835D7">
        <w:trPr>
          <w:jc w:val="center"/>
        </w:trPr>
        <w:tc>
          <w:tcPr>
            <w:tcW w:w="1099" w:type="dxa"/>
            <w:shd w:val="clear" w:color="auto" w:fill="auto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458</w:t>
            </w:r>
          </w:p>
        </w:tc>
        <w:tc>
          <w:tcPr>
            <w:tcW w:w="1664" w:type="dxa"/>
            <w:shd w:val="clear" w:color="auto" w:fill="auto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443</w:t>
            </w:r>
          </w:p>
        </w:tc>
        <w:tc>
          <w:tcPr>
            <w:tcW w:w="1738" w:type="dxa"/>
            <w:shd w:val="clear" w:color="auto" w:fill="auto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901</w:t>
            </w:r>
          </w:p>
        </w:tc>
      </w:tr>
      <w:tr w:rsidR="00B835D7" w:rsidRPr="00AC0400" w:rsidTr="00B835D7">
        <w:trPr>
          <w:jc w:val="center"/>
        </w:trPr>
        <w:tc>
          <w:tcPr>
            <w:tcW w:w="1099" w:type="dxa"/>
            <w:shd w:val="clear" w:color="auto" w:fill="auto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482</w:t>
            </w:r>
          </w:p>
        </w:tc>
        <w:tc>
          <w:tcPr>
            <w:tcW w:w="1664" w:type="dxa"/>
            <w:shd w:val="clear" w:color="auto" w:fill="auto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539</w:t>
            </w:r>
          </w:p>
        </w:tc>
        <w:tc>
          <w:tcPr>
            <w:tcW w:w="1738" w:type="dxa"/>
            <w:shd w:val="clear" w:color="auto" w:fill="auto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1,021</w:t>
            </w:r>
          </w:p>
        </w:tc>
      </w:tr>
      <w:tr w:rsidR="00B835D7" w:rsidRPr="00AC0400" w:rsidTr="00B835D7">
        <w:trPr>
          <w:jc w:val="center"/>
        </w:trPr>
        <w:tc>
          <w:tcPr>
            <w:tcW w:w="1099" w:type="dxa"/>
            <w:shd w:val="clear" w:color="auto" w:fill="auto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148</w:t>
            </w:r>
          </w:p>
        </w:tc>
        <w:tc>
          <w:tcPr>
            <w:tcW w:w="1664" w:type="dxa"/>
            <w:shd w:val="clear" w:color="auto" w:fill="auto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158</w:t>
            </w:r>
          </w:p>
        </w:tc>
        <w:tc>
          <w:tcPr>
            <w:tcW w:w="1738" w:type="dxa"/>
            <w:shd w:val="clear" w:color="auto" w:fill="auto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306</w:t>
            </w:r>
          </w:p>
        </w:tc>
      </w:tr>
      <w:tr w:rsidR="00B835D7" w:rsidRPr="00AC0400" w:rsidTr="00B835D7">
        <w:trPr>
          <w:jc w:val="center"/>
        </w:trPr>
        <w:tc>
          <w:tcPr>
            <w:tcW w:w="1099" w:type="dxa"/>
            <w:shd w:val="clear" w:color="auto" w:fill="auto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385</w:t>
            </w:r>
          </w:p>
        </w:tc>
        <w:tc>
          <w:tcPr>
            <w:tcW w:w="1664" w:type="dxa"/>
            <w:shd w:val="clear" w:color="auto" w:fill="auto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458</w:t>
            </w:r>
          </w:p>
        </w:tc>
        <w:tc>
          <w:tcPr>
            <w:tcW w:w="1738" w:type="dxa"/>
            <w:shd w:val="clear" w:color="auto" w:fill="auto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843</w:t>
            </w:r>
          </w:p>
        </w:tc>
      </w:tr>
      <w:tr w:rsidR="00B835D7" w:rsidRPr="00AC0400" w:rsidTr="00B835D7">
        <w:trPr>
          <w:jc w:val="center"/>
        </w:trPr>
        <w:tc>
          <w:tcPr>
            <w:tcW w:w="1099" w:type="dxa"/>
            <w:shd w:val="clear" w:color="auto" w:fill="auto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413</w:t>
            </w:r>
          </w:p>
        </w:tc>
        <w:tc>
          <w:tcPr>
            <w:tcW w:w="1664" w:type="dxa"/>
            <w:shd w:val="clear" w:color="auto" w:fill="auto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416</w:t>
            </w:r>
          </w:p>
        </w:tc>
        <w:tc>
          <w:tcPr>
            <w:tcW w:w="1738" w:type="dxa"/>
            <w:shd w:val="clear" w:color="auto" w:fill="auto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829</w:t>
            </w:r>
          </w:p>
        </w:tc>
      </w:tr>
      <w:tr w:rsidR="00B835D7" w:rsidRPr="00AC0400" w:rsidTr="00B835D7">
        <w:trPr>
          <w:jc w:val="center"/>
        </w:trPr>
        <w:tc>
          <w:tcPr>
            <w:tcW w:w="1099" w:type="dxa"/>
            <w:shd w:val="clear" w:color="auto" w:fill="auto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1,000</w:t>
            </w:r>
          </w:p>
        </w:tc>
        <w:tc>
          <w:tcPr>
            <w:tcW w:w="1664" w:type="dxa"/>
            <w:shd w:val="clear" w:color="auto" w:fill="auto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1,122</w:t>
            </w:r>
          </w:p>
        </w:tc>
        <w:tc>
          <w:tcPr>
            <w:tcW w:w="1738" w:type="dxa"/>
            <w:shd w:val="clear" w:color="auto" w:fill="auto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2,122</w:t>
            </w:r>
          </w:p>
        </w:tc>
      </w:tr>
      <w:tr w:rsidR="00B835D7" w:rsidRPr="00AC0400" w:rsidTr="00B835D7">
        <w:trPr>
          <w:trHeight w:val="549"/>
          <w:jc w:val="center"/>
        </w:trPr>
        <w:tc>
          <w:tcPr>
            <w:tcW w:w="1099" w:type="dxa"/>
            <w:shd w:val="clear" w:color="auto" w:fill="FABF8F" w:themeFill="accent6" w:themeFillTint="99"/>
            <w:vAlign w:val="center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AC0400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01" w:type="dxa"/>
            <w:shd w:val="clear" w:color="auto" w:fill="FABF8F" w:themeFill="accent6" w:themeFillTint="99"/>
            <w:vAlign w:val="center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5,441</w:t>
            </w:r>
          </w:p>
        </w:tc>
        <w:tc>
          <w:tcPr>
            <w:tcW w:w="1664" w:type="dxa"/>
            <w:shd w:val="clear" w:color="auto" w:fill="FABF8F" w:themeFill="accent6" w:themeFillTint="99"/>
            <w:vAlign w:val="center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6,105</w:t>
            </w:r>
          </w:p>
        </w:tc>
        <w:tc>
          <w:tcPr>
            <w:tcW w:w="1738" w:type="dxa"/>
            <w:shd w:val="clear" w:color="auto" w:fill="FABF8F" w:themeFill="accent6" w:themeFillTint="99"/>
            <w:vAlign w:val="center"/>
          </w:tcPr>
          <w:p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11,546</w:t>
            </w:r>
          </w:p>
        </w:tc>
      </w:tr>
    </w:tbl>
    <w:p w:rsidR="00AC0400" w:rsidRDefault="00AC0400" w:rsidP="00AC0400">
      <w:pPr>
        <w:rPr>
          <w:rFonts w:ascii="TH SarabunIT๙" w:eastAsia="Angsana New" w:hAnsi="TH SarabunIT๙" w:cs="TH SarabunIT๙"/>
          <w:b/>
          <w:bCs/>
          <w:sz w:val="36"/>
          <w:szCs w:val="36"/>
        </w:rPr>
      </w:pPr>
    </w:p>
    <w:p w:rsidR="00AC0400" w:rsidRPr="00AC0400" w:rsidRDefault="00AC0400" w:rsidP="00AC0400">
      <w:pPr>
        <w:tabs>
          <w:tab w:val="left" w:pos="709"/>
        </w:tabs>
        <w:rPr>
          <w:rFonts w:ascii="TH SarabunIT๙" w:eastAsia="Calibri" w:hAnsi="TH SarabunIT๙" w:cs="TH SarabunIT๙"/>
          <w:b/>
          <w:bCs/>
          <w:sz w:val="32"/>
          <w:szCs w:val="32"/>
        </w:rPr>
      </w:pPr>
      <w:r>
        <w:rPr>
          <w:rFonts w:ascii="TH SarabunIT๙" w:eastAsia="Calibri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๑.๖</w:t>
      </w:r>
      <w:r w:rsidRPr="00AC040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.</w:t>
      </w:r>
      <w:r w:rsidRPr="00AC040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  </w:t>
      </w:r>
      <w:r w:rsidRPr="00AC040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สภาพทางสังคม</w:t>
      </w:r>
    </w:p>
    <w:p w:rsidR="00AC0400" w:rsidRPr="00E97DCA" w:rsidRDefault="00AC0400" w:rsidP="00AC0400">
      <w:pPr>
        <w:jc w:val="both"/>
        <w:rPr>
          <w:rFonts w:ascii="TH SarabunIT๙" w:eastAsia="Calibri" w:hAnsi="TH SarabunIT๙" w:cs="TH SarabunIT๙"/>
          <w:b/>
          <w:bCs/>
          <w:sz w:val="32"/>
          <w:szCs w:val="32"/>
          <w:u w:val="single"/>
        </w:rPr>
      </w:pPr>
      <w:r w:rsidRPr="00AC040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ab/>
      </w:r>
      <w:r w:rsidRPr="00AC040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ab/>
      </w:r>
      <w:r w:rsidR="00B835D7" w:rsidRPr="00E97DCA">
        <w:rPr>
          <w:rFonts w:ascii="TH SarabunIT๙" w:eastAsia="Calibri" w:hAnsi="TH SarabunIT๙" w:cs="TH SarabunIT๙" w:hint="cs"/>
          <w:b/>
          <w:bCs/>
          <w:sz w:val="32"/>
          <w:szCs w:val="32"/>
          <w:u w:val="single"/>
          <w:cs/>
        </w:rPr>
        <w:t>(</w:t>
      </w:r>
      <w:r w:rsidRPr="00E97DCA">
        <w:rPr>
          <w:rFonts w:ascii="TH SarabunIT๙" w:eastAsia="Calibri" w:hAnsi="TH SarabunIT๙" w:cs="TH SarabunIT๙"/>
          <w:b/>
          <w:bCs/>
          <w:sz w:val="32"/>
          <w:szCs w:val="32"/>
          <w:u w:val="single"/>
        </w:rPr>
        <w:t>1</w:t>
      </w:r>
      <w:r w:rsidR="00B835D7" w:rsidRPr="00E97DCA">
        <w:rPr>
          <w:rFonts w:ascii="TH SarabunIT๙" w:eastAsia="Calibri" w:hAnsi="TH SarabunIT๙" w:cs="TH SarabunIT๙" w:hint="cs"/>
          <w:b/>
          <w:bCs/>
          <w:sz w:val="32"/>
          <w:szCs w:val="32"/>
          <w:u w:val="single"/>
          <w:cs/>
        </w:rPr>
        <w:t>)</w:t>
      </w:r>
      <w:r w:rsidRPr="00E97DCA">
        <w:rPr>
          <w:rFonts w:ascii="TH SarabunIT๙" w:eastAsia="Calibri" w:hAnsi="TH SarabunIT๙" w:cs="TH SarabunIT๙"/>
          <w:b/>
          <w:bCs/>
          <w:sz w:val="32"/>
          <w:szCs w:val="32"/>
          <w:u w:val="single"/>
        </w:rPr>
        <w:t xml:space="preserve">  </w:t>
      </w:r>
      <w:r w:rsidRPr="00E97DCA">
        <w:rPr>
          <w:rFonts w:ascii="TH SarabunIT๙" w:eastAsia="Calibri" w:hAnsi="TH SarabunIT๙" w:cs="TH SarabunIT๙"/>
          <w:b/>
          <w:bCs/>
          <w:sz w:val="32"/>
          <w:szCs w:val="32"/>
          <w:u w:val="single"/>
          <w:cs/>
        </w:rPr>
        <w:t>การศึกษา</w:t>
      </w:r>
    </w:p>
    <w:p w:rsidR="00AC0400" w:rsidRPr="00AC0400" w:rsidRDefault="00AC0400" w:rsidP="00AC0400">
      <w:pPr>
        <w:jc w:val="both"/>
        <w:rPr>
          <w:rFonts w:ascii="TH SarabunIT๙" w:eastAsia="Calibri" w:hAnsi="TH SarabunIT๙" w:cs="TH SarabunIT๙"/>
          <w:sz w:val="32"/>
          <w:szCs w:val="32"/>
        </w:rPr>
      </w:pPr>
      <w:r w:rsidRPr="00AC040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ab/>
      </w:r>
      <w:r w:rsidRPr="00AC040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ab/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ในเขตองค์การบริหารส่วนตำบลท่าตลาดมีสถานศึกษาในพื้นที่  ดังนี้</w:t>
      </w:r>
    </w:p>
    <w:p w:rsidR="00AC0400" w:rsidRPr="00AC0400" w:rsidRDefault="00AC0400" w:rsidP="00AC0400">
      <w:pPr>
        <w:jc w:val="both"/>
        <w:rPr>
          <w:rFonts w:ascii="TH SarabunIT๙" w:eastAsia="Calibri" w:hAnsi="TH SarabunIT๙" w:cs="TH SarabunIT๙"/>
          <w:sz w:val="32"/>
          <w:szCs w:val="32"/>
          <w:cs/>
        </w:rPr>
      </w:pP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- 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ศูนย์พัฒนาเด็กเล็ก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ในสังกัด  จำนวน  3 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แห่ง</w:t>
      </w:r>
      <w:r w:rsidRPr="00AC0400">
        <w:rPr>
          <w:rFonts w:ascii="TH SarabunIT๙" w:eastAsia="Calibri" w:hAnsi="TH SarabunIT๙" w:cs="TH SarabunIT๙"/>
          <w:sz w:val="32"/>
          <w:szCs w:val="32"/>
        </w:rPr>
        <w:t xml:space="preserve">  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ได้แก่</w:t>
      </w:r>
    </w:p>
    <w:p w:rsidR="00AC0400" w:rsidRPr="00AC0400" w:rsidRDefault="00AC0400" w:rsidP="00AC0400">
      <w:pPr>
        <w:jc w:val="both"/>
        <w:rPr>
          <w:rFonts w:ascii="TH SarabunIT๙" w:eastAsia="Calibri" w:hAnsi="TH SarabunIT๙" w:cs="TH SarabunIT๙"/>
          <w:sz w:val="32"/>
          <w:szCs w:val="32"/>
        </w:rPr>
      </w:pPr>
      <w:r w:rsidRPr="00AC040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1. 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ศูนย์พัฒนาเด็กเล็กองค์การบริหารส่วนตำบลท่าตลาด</w:t>
      </w:r>
    </w:p>
    <w:p w:rsidR="00AC0400" w:rsidRPr="00AC0400" w:rsidRDefault="00AC0400" w:rsidP="00B835D7">
      <w:pPr>
        <w:ind w:left="1440" w:firstLine="720"/>
        <w:rPr>
          <w:rFonts w:ascii="TH SarabunIT๙" w:eastAsia="Calibri" w:hAnsi="TH SarabunIT๙" w:cs="TH SarabunIT๙"/>
          <w:sz w:val="32"/>
          <w:szCs w:val="32"/>
        </w:rPr>
      </w:pP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2.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ศูนย์พัฒนาเด็กเล็กองค์การบริหารส่วนตำบลท่าตลาด (เอื้ออาทร)</w:t>
      </w:r>
    </w:p>
    <w:p w:rsidR="00AC0400" w:rsidRPr="00AC0400" w:rsidRDefault="00AC0400" w:rsidP="00B835D7">
      <w:pPr>
        <w:ind w:left="1440" w:firstLine="720"/>
        <w:rPr>
          <w:rFonts w:ascii="TH SarabunIT๙" w:eastAsia="Calibri" w:hAnsi="TH SarabunIT๙" w:cs="TH SarabunIT๙"/>
          <w:sz w:val="32"/>
          <w:szCs w:val="32"/>
        </w:rPr>
      </w:pPr>
      <w:r w:rsidRPr="00AC0400">
        <w:rPr>
          <w:rFonts w:ascii="TH SarabunIT๙" w:eastAsia="Calibri" w:hAnsi="TH SarabunIT๙" w:cs="TH SarabunIT๙"/>
          <w:sz w:val="32"/>
          <w:szCs w:val="32"/>
        </w:rPr>
        <w:t xml:space="preserve">3. 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ศูนย์พัฒนาเด็กเล็ก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พระเทพศาสนาภิบาล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 xml:space="preserve"> (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หมู่บ้านศรีสามพราน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)</w:t>
      </w:r>
    </w:p>
    <w:p w:rsidR="00AC0400" w:rsidRPr="00AC0400" w:rsidRDefault="00AC0400" w:rsidP="00AC0400">
      <w:pPr>
        <w:rPr>
          <w:rFonts w:ascii="TH SarabunIT๙" w:eastAsia="Calibri" w:hAnsi="TH SarabunIT๙" w:cs="TH SarabunIT๙"/>
          <w:sz w:val="32"/>
          <w:szCs w:val="32"/>
        </w:rPr>
      </w:pPr>
      <w:r w:rsidRPr="00AC0400">
        <w:rPr>
          <w:rFonts w:ascii="TH SarabunIT๙" w:eastAsia="Calibri" w:hAnsi="TH SarabunIT๙" w:cs="TH SarabunIT๙"/>
          <w:sz w:val="32"/>
          <w:szCs w:val="32"/>
        </w:rPr>
        <w:tab/>
      </w:r>
      <w:r w:rsidRPr="00AC0400">
        <w:rPr>
          <w:rFonts w:ascii="TH SarabunIT๙" w:eastAsia="Calibri" w:hAnsi="TH SarabunIT๙" w:cs="TH SarabunIT๙"/>
          <w:sz w:val="32"/>
          <w:szCs w:val="32"/>
        </w:rPr>
        <w:tab/>
        <w:t xml:space="preserve">- 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ศูนย์การศึกษานอกโรงเรียน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จำนวน 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1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แห่ง</w:t>
      </w:r>
    </w:p>
    <w:p w:rsidR="00AC0400" w:rsidRPr="00AC0400" w:rsidRDefault="00AC0400" w:rsidP="00AC0400">
      <w:pPr>
        <w:rPr>
          <w:rFonts w:ascii="TH SarabunIT๙" w:eastAsia="Calibri" w:hAnsi="TH SarabunIT๙" w:cs="TH SarabunIT๙"/>
          <w:sz w:val="32"/>
          <w:szCs w:val="32"/>
        </w:rPr>
      </w:pP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- 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โรงเรียนประถมศึกษา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จำนวน 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1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แห่ง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ได้แก่ 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โรงเรียนบ้านท่าตลาด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ab/>
      </w:r>
    </w:p>
    <w:p w:rsidR="00AC0400" w:rsidRPr="00AC0400" w:rsidRDefault="00AC0400" w:rsidP="00AC0400">
      <w:pPr>
        <w:rPr>
          <w:rFonts w:ascii="TH SarabunIT๙" w:eastAsia="Calibri" w:hAnsi="TH SarabunIT๙" w:cs="TH SarabunIT๙"/>
          <w:sz w:val="32"/>
          <w:szCs w:val="32"/>
        </w:rPr>
      </w:pP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- 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ห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้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อ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ง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สมุดประชาชน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จำนวน 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1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แห่ง</w:t>
      </w:r>
      <w:r w:rsidRPr="00AC0400">
        <w:rPr>
          <w:rFonts w:ascii="TH SarabunIT๙" w:eastAsia="Calibri" w:hAnsi="TH SarabunIT๙" w:cs="TH SarabunIT๙"/>
          <w:sz w:val="32"/>
          <w:szCs w:val="32"/>
        </w:rPr>
        <w:t xml:space="preserve">  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ได้แก่  ห้องสมุดประชาชนเฉลิมราชกุมารี</w:t>
      </w:r>
    </w:p>
    <w:p w:rsidR="00AC0400" w:rsidRPr="00E97DCA" w:rsidRDefault="00AC0400" w:rsidP="00AC0400">
      <w:pPr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B835D7" w:rsidRPr="00E97DCA">
        <w:rPr>
          <w:rFonts w:ascii="TH SarabunIT๙" w:eastAsia="Calibri" w:hAnsi="TH SarabunIT๙" w:cs="TH SarabunIT๙" w:hint="cs"/>
          <w:b/>
          <w:bCs/>
          <w:sz w:val="32"/>
          <w:szCs w:val="32"/>
          <w:u w:val="single"/>
          <w:cs/>
        </w:rPr>
        <w:t>(</w:t>
      </w:r>
      <w:r w:rsidRPr="00E97DCA">
        <w:rPr>
          <w:rFonts w:ascii="TH SarabunIT๙" w:eastAsia="Calibri" w:hAnsi="TH SarabunIT๙" w:cs="TH SarabunIT๙" w:hint="cs"/>
          <w:b/>
          <w:bCs/>
          <w:sz w:val="32"/>
          <w:szCs w:val="32"/>
          <w:u w:val="single"/>
          <w:cs/>
        </w:rPr>
        <w:t>2</w:t>
      </w:r>
      <w:r w:rsidR="00B835D7" w:rsidRPr="00E97DCA">
        <w:rPr>
          <w:rFonts w:ascii="TH SarabunIT๙" w:eastAsia="Calibri" w:hAnsi="TH SarabunIT๙" w:cs="TH SarabunIT๙" w:hint="cs"/>
          <w:b/>
          <w:bCs/>
          <w:sz w:val="32"/>
          <w:szCs w:val="32"/>
          <w:u w:val="single"/>
          <w:cs/>
        </w:rPr>
        <w:t>)</w:t>
      </w:r>
      <w:r w:rsidRPr="00E97DCA">
        <w:rPr>
          <w:rFonts w:ascii="TH SarabunIT๙" w:eastAsia="Calibri" w:hAnsi="TH SarabunIT๙" w:cs="TH SarabunIT๙" w:hint="cs"/>
          <w:b/>
          <w:bCs/>
          <w:sz w:val="32"/>
          <w:szCs w:val="32"/>
          <w:u w:val="single"/>
          <w:cs/>
        </w:rPr>
        <w:t xml:space="preserve">  การ</w:t>
      </w:r>
      <w:r w:rsidRPr="00E97DCA">
        <w:rPr>
          <w:rFonts w:ascii="TH SarabunIT๙" w:eastAsia="Calibri" w:hAnsi="TH SarabunIT๙" w:cs="TH SarabunIT๙"/>
          <w:b/>
          <w:bCs/>
          <w:sz w:val="32"/>
          <w:szCs w:val="32"/>
          <w:u w:val="single"/>
          <w:cs/>
        </w:rPr>
        <w:t>สาธารณสุข</w:t>
      </w:r>
    </w:p>
    <w:p w:rsidR="00AC0400" w:rsidRPr="00AC0400" w:rsidRDefault="00AC0400" w:rsidP="00B835D7">
      <w:pPr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ในเขตองค์การบริหารส่วนตำบลท่าตลาดมีสถานบริการด้านสาธารณสุขในพื้นที่  ดังนี้</w:t>
      </w:r>
    </w:p>
    <w:p w:rsidR="00AC0400" w:rsidRDefault="00AC0400" w:rsidP="00B835D7">
      <w:pPr>
        <w:ind w:left="720" w:firstLine="720"/>
        <w:rPr>
          <w:rFonts w:ascii="TH SarabunIT๙" w:eastAsia="Calibri" w:hAnsi="TH SarabunIT๙" w:cs="TH SarabunIT๙"/>
          <w:sz w:val="32"/>
          <w:szCs w:val="32"/>
          <w:u w:val="single"/>
        </w:rPr>
      </w:pP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- 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โรงพยาบาลของรัฐ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จำนวน 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1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แห่ง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ได้แก่  โรงพยาบาลเมตตาประชารักษ์ (วัดไร่ขิง)</w:t>
      </w:r>
    </w:p>
    <w:p w:rsidR="00316AA3" w:rsidRDefault="00E97DCA" w:rsidP="00E97DCA">
      <w:pPr>
        <w:ind w:firstLine="1440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E97DC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โรคติดต่ออันตราย</w:t>
      </w:r>
      <w:r w:rsidRPr="00E97DC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(</w:t>
      </w:r>
      <w:r w:rsidRPr="00E97DC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ตามพระราชบัญญัติโรคติดต่อ</w:t>
      </w:r>
      <w:r w:rsidRPr="00E97DCA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 </w:t>
      </w:r>
      <w:r w:rsidRPr="00E97DC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พ.ศ. ๒๕๕๘</w:t>
      </w:r>
      <w:r w:rsidRPr="00E97DC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)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เมื่อเดือนธันวาคม 2562  ได้เกิด</w:t>
      </w:r>
      <w:r w:rsidRPr="00D2577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การระบาดของโรคติดต่อทางเดินหายใจจากไวรัสโคโรนาสายพันธุ์ใหม่ที่เมืองอู่ฮั่น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D2577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มณฑลหูเป่ย ประเทศจีน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D2577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เชื่อว่าไวรัสนี้เกิดขึ้นตามธรรมชาติและมีต้นกำเนิดจากสัตว์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D2577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ยังไม่ทราบต้นกำเนิดแท้จริง แต่ในเดือนธันวาคม 2562 การแพร่กระจายการติดเชื้อเกิดขึ้นแทบทั้งหมดจากคนสู่คน ยืนยันแล้ว 41 รายแรก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D2577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ซึ่งตีพิมพ์ในเดอะแลนซิตเมื่อเดือนมกราคม 2563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D2577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เปิดเผยว่าวันเริ่มต้นอาการวันแรกสุดได้แก่วันที่ 1 ธันวาคม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D2577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2562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D2577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สิ่งพิมพ์เผยแพร่อย่างเป็นทางการจาก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D2577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WHO </w:t>
      </w:r>
      <w:r w:rsidRPr="00D2577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รายงานว่าอาการเริ่มต้นเร็วที่สุดคือวันที่ 8 ธันวาคม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D2577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2562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D2577F">
        <w:rPr>
          <w:rFonts w:ascii="TH SarabunIT๙" w:hAnsi="TH SarabunIT๙" w:cs="TH SarabunIT๙"/>
          <w:color w:val="000000" w:themeColor="text1"/>
          <w:sz w:val="32"/>
          <w:szCs w:val="32"/>
        </w:rPr>
        <w:t>WHO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D2577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และทางการจีนยืนยันการติดต่อจากคนสู่คนในวันที่ 20 มกราคม 2563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 </w:t>
      </w:r>
      <w:r w:rsidRPr="002825A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เชื้อไวรัสโคโรนา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สายพันธ์ใหม่</w:t>
      </w:r>
      <w:r w:rsidRPr="002825A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2019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AC272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อยู่ในตระกูลเดียวกับไวรัสที่ก่อให้เกิดโรคซาร์ส โดยทำให้เกิดโรคปอดอักเสบ และแพร่ระบาดมายังประเทศไทย นอกจากนี้ยังพบผู้ป่วยอีกหลายประเทศ ได้แก่ เกาหลีใต้  เขตการปกครองพิเศษ (ฮ่องกง ไต้หวัน มาเก๊า)  สหรัฐอเมริกา  ญี่ปุ่น ประเทศสิงคโปร์ มาเลเซีย เวียดนาม เป็นต้น  มีแนวโน้มที่สูงขึ้น  และในประเทศไทยพบ</w:t>
      </w:r>
    </w:p>
    <w:p w:rsidR="00470462" w:rsidRDefault="00E97DCA" w:rsidP="00316AA3">
      <w:pPr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AC272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ผู้ป่วยเพิ่มขึ้นเรื่อยๆ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AC272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ทำให้ต้องยกระดับศูนย์ปฏิบัติการภาวะฉุกเฉิน เป็นระดับ 2 และยกเป็นระดับ 3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AC272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</w:t>
      </w:r>
    </w:p>
    <w:p w:rsidR="00316AA3" w:rsidRDefault="00316AA3" w:rsidP="00316AA3">
      <w:pPr>
        <w:jc w:val="right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AC272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เพื่อติดตาม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...</w:t>
      </w:r>
    </w:p>
    <w:p w:rsidR="00E97DCA" w:rsidRPr="00C26FFE" w:rsidRDefault="00E97DCA" w:rsidP="00E97DCA">
      <w:pPr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AC272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lastRenderedPageBreak/>
        <w:t xml:space="preserve">เพื่อติดตามสถานการณ์โรคทั้งในประเทศและต่างประเทศอย่างใกล้ชิด กระทรวงสาธารณสุขของประเทศไทย  ได้ประกาศชื่อว่า  โรคติดเชื้อไวรัสโคโรนา </w:t>
      </w:r>
      <w:r w:rsidRPr="00AC2725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2019 </w:t>
      </w:r>
      <w:r w:rsidRPr="00AC272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หรือโรคโควิด </w:t>
      </w:r>
      <w:r w:rsidRPr="00AC2725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19 (Coronavirus Disease 2019 (COVID-19))  </w:t>
      </w:r>
      <w:r w:rsidRPr="00AC272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เป็นโรคติดต่ออันตรายตามพระราชบัญญัติโรคติดต่อ  พ.ศ. ๒๕๕๘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AC272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ซึ่งเป็นโรคติดต่อที่มีความร</w:t>
      </w: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ุนแรงสูงและสามารถแพร่ไปสู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่</w:t>
      </w: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ผู้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คน</w:t>
      </w:r>
      <w:r w:rsidRPr="00AC272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ได้อย่างรวดเร็ว  มีอาการไข้ ไอ เจ็บคอ หอบเหนื่อย  หรือมีอาการของโรคปอดอักเสบ  ในรายที่มีอาการรุนแรงจะมีอาการระบบทางเดินหายใจล้มเหลว  และถึงขั้นเสียชีวิต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9D0A5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มีผู้ติดเชื้อและเสียชีวิตจากโรคดังกล่าวเพิ่มขึ้นเป็นจ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ำ</w:t>
      </w:r>
      <w:r w:rsidRPr="009D0A5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นวนมากทั่วโลก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9D0A5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จนองค์การอนามัยโลกต้องประกาศให้การระบาดของโรคติดเชื้อไวรัสโคโรนา 2019 เป็นการระบาดใหญ่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9D0A5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และขอให้ประเทศในกลุ่มอาเซียนบังคับใช้มาตรการที่เข้มงวดเด็ดขาดยิ่งขึ้น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โรคนี้</w:t>
      </w:r>
      <w:r w:rsidRPr="002825A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ได้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แพร่</w:t>
      </w:r>
      <w:r w:rsidRPr="002825A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กระจายไปทั่วโลก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และกลายพันธ์ไปเรื่อยๆ การแพร่กระจายของเชื้อรุนแรงขึ้นกว่าสายพันธ์เดิม </w:t>
      </w:r>
      <w:bookmarkStart w:id="0" w:name="_GoBack"/>
      <w:bookmarkEnd w:id="0"/>
      <w:r w:rsidRPr="00C26FFE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แต่ละประเทศก็ได้มีมาตรการเฝ้าระวัง  ป้องกัน  ควบคุม  รักษา เยียวยา  ฟื้นฟูสมรรถภาพ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ทั้งวิธีการคัดกรอง  ล๊อคดาวน์ประเทศ  เมือง  งดเที่ยวบิน  จำกัดเที่ยวบิน  การกักตัว  การปิดสถานที่ที่มีความเสี่ยงสถานที่ที่เกิดโรค  การใช้ชีวิตแบบใหม่ สวมใส่หน้ากากเมื่อออกดจากเคหะสถาน  ที่พัก  เว้นระยะห่างทางสังคม  หมั่นทำความสาอดมือ  หลีกเลี่ยงการไปยังพื้นที่เสี่ยง  ออกกฎหมายควบคุมผู้ที่ฝ่าฝืน  ประกาศสถานการณ์ฉุกเฉิน  ประกอบกับ</w:t>
      </w:r>
      <w:r w:rsidRPr="00C26FFE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มีสถาบัน บริษัท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ประเทศ</w:t>
      </w:r>
      <w:r w:rsidRPr="00C26FFE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ต่างๆ ได้ผลิตวัคซีนเพื่อฉีดให้กับประชาชน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ในการ</w:t>
      </w:r>
      <w:r w:rsidRPr="00C26FFE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ป้องกันโรคนี้และได้กระจายวัคซีนไปยังประเทศต่างๆ  ขณะนี้ก็ยังไม่เพียงพอ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26FFE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การแพร่ระบาด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ยัง</w:t>
      </w:r>
      <w:r w:rsidRPr="00C26FFE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สูงขึ้นเรื่อย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ๆ  และไม่สามารถคาดการณ์ได้ว่าจะสิ้นสุดการระบาดเมื่อไหร่ </w:t>
      </w:r>
      <w:r w:rsidRPr="00C26FFE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</w:p>
    <w:p w:rsidR="00E97DCA" w:rsidRPr="00A43631" w:rsidRDefault="00E97DCA" w:rsidP="00E97DCA">
      <w:pPr>
        <w:rPr>
          <w:rFonts w:ascii="TH SarabunIT๙" w:hAnsi="TH SarabunIT๙" w:cs="TH SarabunIT๙"/>
          <w:color w:val="000000" w:themeColor="text1"/>
          <w:sz w:val="16"/>
          <w:szCs w:val="16"/>
        </w:rPr>
      </w:pPr>
    </w:p>
    <w:p w:rsidR="00161C8C" w:rsidRDefault="00161C8C" w:rsidP="00161C8C">
      <w:pPr>
        <w:jc w:val="center"/>
        <w:rPr>
          <w:noProof/>
        </w:rPr>
      </w:pPr>
      <w:r w:rsidRPr="00D30429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u w:val="single"/>
          <w:cs/>
        </w:rPr>
        <w:t>ในประเทศไทยปัจจุบัน</w:t>
      </w:r>
    </w:p>
    <w:p w:rsidR="0023240E" w:rsidRDefault="0023240E" w:rsidP="00161C8C">
      <w:pPr>
        <w:jc w:val="center"/>
        <w:rPr>
          <w:noProof/>
        </w:rPr>
      </w:pPr>
    </w:p>
    <w:p w:rsidR="0023240E" w:rsidRDefault="0023240E" w:rsidP="0023240E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23240E">
        <w:rPr>
          <w:rFonts w:ascii="TH SarabunIT๙" w:hAnsi="TH SarabunIT๙" w:cs="TH SarabunIT๙"/>
          <w:sz w:val="32"/>
          <w:szCs w:val="32"/>
          <w:cs/>
        </w:rPr>
        <w:t>ประกาศกระทรวงสาธารณสุข</w:t>
      </w:r>
      <w:r w:rsidRPr="0023240E">
        <w:rPr>
          <w:rFonts w:ascii="TH SarabunIT๙" w:hAnsi="TH SarabunIT๙" w:cs="TH SarabunIT๙"/>
          <w:sz w:val="32"/>
          <w:szCs w:val="32"/>
        </w:rPr>
        <w:t xml:space="preserve"> </w:t>
      </w:r>
      <w:r w:rsidRPr="0023240E">
        <w:rPr>
          <w:rFonts w:ascii="TH SarabunIT๙" w:hAnsi="TH SarabunIT๙" w:cs="TH SarabunIT๙"/>
          <w:sz w:val="32"/>
          <w:szCs w:val="32"/>
          <w:cs/>
        </w:rPr>
        <w:t>เรื่อง ชื่อและอาการส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23240E">
        <w:rPr>
          <w:rFonts w:ascii="TH SarabunIT๙" w:hAnsi="TH SarabunIT๙" w:cs="TH SarabunIT๙"/>
          <w:sz w:val="32"/>
          <w:szCs w:val="32"/>
          <w:cs/>
        </w:rPr>
        <w:t>คัญของโรคติดต่อที่ต้องเฝ้าระวัง (ฉบับที่ ๓)</w:t>
      </w:r>
      <w:r w:rsidRPr="0023240E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    </w:t>
      </w:r>
      <w:r w:rsidRPr="0023240E">
        <w:rPr>
          <w:rFonts w:ascii="TH SarabunIT๙" w:hAnsi="TH SarabunIT๙" w:cs="TH SarabunIT๙"/>
          <w:sz w:val="32"/>
          <w:szCs w:val="32"/>
          <w:cs/>
        </w:rPr>
        <w:t>พ.ศ. ๒๕๖๕</w:t>
      </w:r>
      <w:r w:rsidRPr="0023240E">
        <w:rPr>
          <w:rFonts w:ascii="TH SarabunIT๙" w:hAnsi="TH SarabunIT๙" w:cs="TH SarabunIT๙"/>
          <w:sz w:val="32"/>
          <w:szCs w:val="32"/>
        </w:rPr>
        <w:t xml:space="preserve"> </w:t>
      </w:r>
      <w:r w:rsidRPr="0023240E">
        <w:rPr>
          <w:rFonts w:ascii="TH SarabunIT๙" w:hAnsi="TH SarabunIT๙" w:cs="TH SarabunIT๙"/>
          <w:sz w:val="32"/>
          <w:szCs w:val="32"/>
          <w:cs/>
        </w:rPr>
        <w:t xml:space="preserve">โดยที่เป็นการสมควรให้มีการประกาศให้โรคติดเชื้อไวรัสโคโรนา </w:t>
      </w:r>
      <w:r w:rsidRPr="0023240E">
        <w:rPr>
          <w:rFonts w:ascii="TH SarabunIT๙" w:hAnsi="TH SarabunIT๙" w:cs="TH SarabunIT๙"/>
          <w:sz w:val="32"/>
          <w:szCs w:val="32"/>
        </w:rPr>
        <w:t xml:space="preserve">2019 </w:t>
      </w:r>
      <w:r w:rsidRPr="0023240E">
        <w:rPr>
          <w:rFonts w:ascii="TH SarabunIT๙" w:hAnsi="TH SarabunIT๙" w:cs="TH SarabunIT๙"/>
          <w:sz w:val="32"/>
          <w:szCs w:val="32"/>
          <w:cs/>
        </w:rPr>
        <w:t xml:space="preserve">หรือโรคโควิด </w:t>
      </w:r>
      <w:r w:rsidRPr="0023240E">
        <w:rPr>
          <w:rFonts w:ascii="TH SarabunIT๙" w:hAnsi="TH SarabunIT๙" w:cs="TH SarabunIT๙"/>
          <w:sz w:val="32"/>
          <w:szCs w:val="32"/>
        </w:rPr>
        <w:t xml:space="preserve">19 (Coronavirus Disease 2019 (COVID - 19)) </w:t>
      </w:r>
      <w:r w:rsidRPr="0023240E">
        <w:rPr>
          <w:rFonts w:ascii="TH SarabunIT๙" w:hAnsi="TH SarabunIT๙" w:cs="TH SarabunIT๙"/>
          <w:sz w:val="32"/>
          <w:szCs w:val="32"/>
          <w:cs/>
        </w:rPr>
        <w:t>เป็นโรคติดต่อที่ต้องเฝ้าระวังตามพระราชบัญญัติ</w:t>
      </w:r>
      <w:r w:rsidRPr="0023240E">
        <w:rPr>
          <w:rFonts w:ascii="TH SarabunIT๙" w:hAnsi="TH SarabunIT๙" w:cs="TH SarabunIT๙"/>
          <w:sz w:val="32"/>
          <w:szCs w:val="32"/>
        </w:rPr>
        <w:t xml:space="preserve"> </w:t>
      </w:r>
      <w:r w:rsidRPr="0023240E">
        <w:rPr>
          <w:rFonts w:ascii="TH SarabunIT๙" w:hAnsi="TH SarabunIT๙" w:cs="TH SarabunIT๙"/>
          <w:sz w:val="32"/>
          <w:szCs w:val="32"/>
          <w:cs/>
        </w:rPr>
        <w:t xml:space="preserve">โรคติดต่อ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23240E">
        <w:rPr>
          <w:rFonts w:ascii="TH SarabunIT๙" w:hAnsi="TH SarabunIT๙" w:cs="TH SarabunIT๙"/>
          <w:sz w:val="32"/>
          <w:szCs w:val="32"/>
          <w:cs/>
        </w:rPr>
        <w:t>พ.ศ. ๒๕๕๘ เพื่อประโยชน์ในการเฝ้าระวัง การป้องกัน และการควบคุมโรคติดต่อ</w:t>
      </w:r>
      <w:r w:rsidRPr="0023240E">
        <w:rPr>
          <w:rFonts w:ascii="TH SarabunIT๙" w:hAnsi="TH SarabunIT๙" w:cs="TH SarabunIT๙"/>
          <w:sz w:val="32"/>
          <w:szCs w:val="32"/>
        </w:rPr>
        <w:t xml:space="preserve"> </w:t>
      </w:r>
      <w:r w:rsidRPr="0023240E">
        <w:rPr>
          <w:rFonts w:ascii="TH SarabunIT๙" w:hAnsi="TH SarabunIT๙" w:cs="TH SarabunIT๙"/>
          <w:sz w:val="32"/>
          <w:szCs w:val="32"/>
          <w:cs/>
        </w:rPr>
        <w:t>อาศัยอ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23240E">
        <w:rPr>
          <w:rFonts w:ascii="TH SarabunIT๙" w:hAnsi="TH SarabunIT๙" w:cs="TH SarabunIT๙"/>
          <w:sz w:val="32"/>
          <w:szCs w:val="32"/>
          <w:cs/>
        </w:rPr>
        <w:t>นาจตามความในมาตรา</w:t>
      </w:r>
      <w:r w:rsidRPr="0023240E">
        <w:rPr>
          <w:rFonts w:ascii="TH SarabunIT๙" w:hAnsi="TH SarabunIT๙" w:cs="TH SarabunIT๙"/>
          <w:sz w:val="32"/>
          <w:szCs w:val="32"/>
        </w:rPr>
        <w:t xml:space="preserve"> </w:t>
      </w:r>
      <w:r w:rsidRPr="0023240E">
        <w:rPr>
          <w:rFonts w:ascii="TH SarabunIT๙" w:hAnsi="TH SarabunIT๙" w:cs="TH SarabunIT๙"/>
          <w:sz w:val="32"/>
          <w:szCs w:val="32"/>
          <w:cs/>
        </w:rPr>
        <w:t>๕ วรรคหนึ่ง และมาตรา</w:t>
      </w:r>
      <w:r w:rsidRPr="0023240E">
        <w:rPr>
          <w:rFonts w:ascii="TH SarabunIT๙" w:hAnsi="TH SarabunIT๙" w:cs="TH SarabunIT๙"/>
          <w:sz w:val="32"/>
          <w:szCs w:val="32"/>
        </w:rPr>
        <w:t xml:space="preserve"> </w:t>
      </w:r>
      <w:r w:rsidRPr="0023240E">
        <w:rPr>
          <w:rFonts w:ascii="TH SarabunIT๙" w:hAnsi="TH SarabunIT๙" w:cs="TH SarabunIT๙"/>
          <w:sz w:val="32"/>
          <w:szCs w:val="32"/>
          <w:cs/>
        </w:rPr>
        <w:t>๖ (๑) แห่งพระราชบัญญัติโรคติดต่อ</w:t>
      </w:r>
      <w:r w:rsidRPr="0023240E">
        <w:rPr>
          <w:rFonts w:ascii="TH SarabunIT๙" w:hAnsi="TH SarabunIT๙" w:cs="TH SarabunIT๙"/>
          <w:sz w:val="32"/>
          <w:szCs w:val="32"/>
        </w:rPr>
        <w:t xml:space="preserve"> </w:t>
      </w:r>
      <w:r w:rsidRPr="0023240E">
        <w:rPr>
          <w:rFonts w:ascii="TH SarabunIT๙" w:hAnsi="TH SarabunIT๙" w:cs="TH SarabunIT๙"/>
          <w:sz w:val="32"/>
          <w:szCs w:val="32"/>
          <w:cs/>
        </w:rPr>
        <w:t>พ.ศ. ๒๕๕๘ รัฐมนตรีว่าการกระทรวงสาธารณสุขโดยค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23240E">
        <w:rPr>
          <w:rFonts w:ascii="TH SarabunIT๙" w:hAnsi="TH SarabunIT๙" w:cs="TH SarabunIT๙"/>
          <w:sz w:val="32"/>
          <w:szCs w:val="32"/>
          <w:cs/>
        </w:rPr>
        <w:t>แนะน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23240E">
        <w:rPr>
          <w:rFonts w:ascii="TH SarabunIT๙" w:hAnsi="TH SarabunIT๙" w:cs="TH SarabunIT๙"/>
          <w:sz w:val="32"/>
          <w:szCs w:val="32"/>
          <w:cs/>
        </w:rPr>
        <w:t>ของคณะกรรมการโรคติดต่อแห่งชาติ</w:t>
      </w:r>
      <w:r w:rsidRPr="0023240E">
        <w:rPr>
          <w:rFonts w:ascii="TH SarabunIT๙" w:hAnsi="TH SarabunIT๙" w:cs="TH SarabunIT๙"/>
          <w:sz w:val="32"/>
          <w:szCs w:val="32"/>
        </w:rPr>
        <w:t xml:space="preserve"> </w:t>
      </w:r>
      <w:r w:rsidRPr="0023240E">
        <w:rPr>
          <w:rFonts w:ascii="TH SarabunIT๙" w:hAnsi="TH SarabunIT๙" w:cs="TH SarabunIT๙"/>
          <w:sz w:val="32"/>
          <w:szCs w:val="32"/>
          <w:cs/>
        </w:rPr>
        <w:t>จึงออกประกาศไว้ ดังต่อไปนี้</w:t>
      </w:r>
      <w:r w:rsidRPr="0023240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3240E" w:rsidRDefault="0023240E" w:rsidP="0023240E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23240E">
        <w:rPr>
          <w:rFonts w:ascii="TH SarabunIT๙" w:hAnsi="TH SarabunIT๙" w:cs="TH SarabunIT๙"/>
          <w:sz w:val="32"/>
          <w:szCs w:val="32"/>
          <w:cs/>
        </w:rPr>
        <w:t>ข้อ</w:t>
      </w:r>
      <w:r w:rsidRPr="0023240E">
        <w:rPr>
          <w:rFonts w:ascii="TH SarabunIT๙" w:hAnsi="TH SarabunIT๙" w:cs="TH SarabunIT๙"/>
          <w:sz w:val="32"/>
          <w:szCs w:val="32"/>
        </w:rPr>
        <w:t xml:space="preserve"> </w:t>
      </w:r>
      <w:r w:rsidRPr="0023240E">
        <w:rPr>
          <w:rFonts w:ascii="TH SarabunIT๙" w:hAnsi="TH SarabunIT๙" w:cs="TH SarabunIT๙"/>
          <w:sz w:val="32"/>
          <w:szCs w:val="32"/>
          <w:cs/>
        </w:rPr>
        <w:t>๑ ประกาศนี้เรียกว่า</w:t>
      </w:r>
      <w:r w:rsidRPr="0023240E">
        <w:rPr>
          <w:rFonts w:ascii="TH SarabunIT๙" w:hAnsi="TH SarabunIT๙" w:cs="TH SarabunIT๙"/>
          <w:sz w:val="32"/>
          <w:szCs w:val="32"/>
        </w:rPr>
        <w:t xml:space="preserve"> “</w:t>
      </w:r>
      <w:r w:rsidRPr="0023240E">
        <w:rPr>
          <w:rFonts w:ascii="TH SarabunIT๙" w:hAnsi="TH SarabunIT๙" w:cs="TH SarabunIT๙"/>
          <w:sz w:val="32"/>
          <w:szCs w:val="32"/>
          <w:cs/>
        </w:rPr>
        <w:t>ประกาศกระทรวงสาธารณสุข เรื่อง ชื่อและอาการส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23240E">
        <w:rPr>
          <w:rFonts w:ascii="TH SarabunIT๙" w:hAnsi="TH SarabunIT๙" w:cs="TH SarabunIT๙"/>
          <w:sz w:val="32"/>
          <w:szCs w:val="32"/>
          <w:cs/>
        </w:rPr>
        <w:t>คัญ</w:t>
      </w:r>
      <w:r w:rsidRPr="0023240E">
        <w:rPr>
          <w:rFonts w:ascii="TH SarabunIT๙" w:hAnsi="TH SarabunIT๙" w:cs="TH SarabunIT๙"/>
          <w:sz w:val="32"/>
          <w:szCs w:val="32"/>
        </w:rPr>
        <w:t xml:space="preserve"> </w:t>
      </w:r>
      <w:r w:rsidRPr="0023240E">
        <w:rPr>
          <w:rFonts w:ascii="TH SarabunIT๙" w:hAnsi="TH SarabunIT๙" w:cs="TH SarabunIT๙"/>
          <w:sz w:val="32"/>
          <w:szCs w:val="32"/>
          <w:cs/>
        </w:rPr>
        <w:t>ของโรคติดต่อที่ต้องเฝ้าระวัง (ฉบับที่ ๓) พ.ศ. ๒๕๖๕</w:t>
      </w:r>
      <w:r w:rsidRPr="0023240E">
        <w:rPr>
          <w:rFonts w:ascii="TH SarabunIT๙" w:hAnsi="TH SarabunIT๙" w:cs="TH SarabunIT๙"/>
          <w:sz w:val="32"/>
          <w:szCs w:val="32"/>
        </w:rPr>
        <w:t xml:space="preserve"> ” </w:t>
      </w:r>
    </w:p>
    <w:p w:rsidR="0023240E" w:rsidRDefault="0023240E" w:rsidP="0023240E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23240E">
        <w:rPr>
          <w:rFonts w:ascii="TH SarabunIT๙" w:hAnsi="TH SarabunIT๙" w:cs="TH SarabunIT๙"/>
          <w:sz w:val="32"/>
          <w:szCs w:val="32"/>
          <w:cs/>
        </w:rPr>
        <w:t>ข้อ</w:t>
      </w:r>
      <w:r w:rsidRPr="0023240E">
        <w:rPr>
          <w:rFonts w:ascii="TH SarabunIT๙" w:hAnsi="TH SarabunIT๙" w:cs="TH SarabunIT๙"/>
          <w:sz w:val="32"/>
          <w:szCs w:val="32"/>
        </w:rPr>
        <w:t xml:space="preserve"> </w:t>
      </w:r>
      <w:r w:rsidRPr="0023240E">
        <w:rPr>
          <w:rFonts w:ascii="TH SarabunIT๙" w:hAnsi="TH SarabunIT๙" w:cs="TH SarabunIT๙"/>
          <w:sz w:val="32"/>
          <w:szCs w:val="32"/>
          <w:cs/>
        </w:rPr>
        <w:t>๒ ประกาศนี้ให้ใช้บังคับตั้งแต่วันที่</w:t>
      </w:r>
      <w:r w:rsidRPr="0023240E">
        <w:rPr>
          <w:rFonts w:ascii="TH SarabunIT๙" w:hAnsi="TH SarabunIT๙" w:cs="TH SarabunIT๙"/>
          <w:sz w:val="32"/>
          <w:szCs w:val="32"/>
        </w:rPr>
        <w:t xml:space="preserve"> </w:t>
      </w:r>
      <w:r w:rsidRPr="0023240E">
        <w:rPr>
          <w:rFonts w:ascii="TH SarabunIT๙" w:hAnsi="TH SarabunIT๙" w:cs="TH SarabunIT๙"/>
          <w:sz w:val="32"/>
          <w:szCs w:val="32"/>
          <w:cs/>
        </w:rPr>
        <w:t>๑ ตุลาคม พ.ศ. ๒๕๖๕ เป็นต้นไป</w:t>
      </w:r>
      <w:r w:rsidRPr="0023240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3240E" w:rsidRDefault="0023240E" w:rsidP="0023240E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23240E">
        <w:rPr>
          <w:rFonts w:ascii="TH SarabunIT๙" w:hAnsi="TH SarabunIT๙" w:cs="TH SarabunIT๙"/>
          <w:sz w:val="32"/>
          <w:szCs w:val="32"/>
          <w:cs/>
        </w:rPr>
        <w:t>ข้อ</w:t>
      </w:r>
      <w:r w:rsidRPr="0023240E">
        <w:rPr>
          <w:rFonts w:ascii="TH SarabunIT๙" w:hAnsi="TH SarabunIT๙" w:cs="TH SarabunIT๙"/>
          <w:sz w:val="32"/>
          <w:szCs w:val="32"/>
        </w:rPr>
        <w:t xml:space="preserve"> </w:t>
      </w:r>
      <w:r w:rsidRPr="0023240E">
        <w:rPr>
          <w:rFonts w:ascii="TH SarabunIT๙" w:hAnsi="TH SarabunIT๙" w:cs="TH SarabunIT๙"/>
          <w:sz w:val="32"/>
          <w:szCs w:val="32"/>
          <w:cs/>
        </w:rPr>
        <w:t>๓ ให้เพิ่มความต่อไปนี้เป็น (๕๗) ของ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3240E">
        <w:rPr>
          <w:rFonts w:ascii="TH SarabunIT๙" w:hAnsi="TH SarabunIT๙" w:cs="TH SarabunIT๙"/>
          <w:sz w:val="32"/>
          <w:szCs w:val="32"/>
          <w:cs/>
        </w:rPr>
        <w:t>ข้อ</w:t>
      </w:r>
      <w:r w:rsidRPr="0023240E">
        <w:rPr>
          <w:rFonts w:ascii="TH SarabunIT๙" w:hAnsi="TH SarabunIT๙" w:cs="TH SarabunIT๙"/>
          <w:sz w:val="32"/>
          <w:szCs w:val="32"/>
        </w:rPr>
        <w:t xml:space="preserve"> </w:t>
      </w:r>
      <w:r w:rsidRPr="0023240E">
        <w:rPr>
          <w:rFonts w:ascii="TH SarabunIT๙" w:hAnsi="TH SarabunIT๙" w:cs="TH SarabunIT๙"/>
          <w:sz w:val="32"/>
          <w:szCs w:val="32"/>
          <w:cs/>
        </w:rPr>
        <w:t>๔ แห่งประกาศกระทรวงสาธารณสุข</w:t>
      </w:r>
      <w:r w:rsidRPr="0023240E">
        <w:rPr>
          <w:rFonts w:ascii="TH SarabunIT๙" w:hAnsi="TH SarabunIT๙" w:cs="TH SarabunIT๙"/>
          <w:sz w:val="32"/>
          <w:szCs w:val="32"/>
        </w:rPr>
        <w:t xml:space="preserve"> </w:t>
      </w:r>
      <w:r w:rsidRPr="0023240E">
        <w:rPr>
          <w:rFonts w:ascii="TH SarabunIT๙" w:hAnsi="TH SarabunIT๙" w:cs="TH SarabunIT๙"/>
          <w:sz w:val="32"/>
          <w:szCs w:val="32"/>
          <w:cs/>
        </w:rPr>
        <w:t>เรื่อง ชื่อและอาการ</w:t>
      </w:r>
      <w:r>
        <w:rPr>
          <w:rFonts w:ascii="TH SarabunIT๙" w:hAnsi="TH SarabunIT๙" w:cs="TH SarabunIT๙" w:hint="cs"/>
          <w:sz w:val="32"/>
          <w:szCs w:val="32"/>
          <w:cs/>
        </w:rPr>
        <w:t>สำ</w:t>
      </w:r>
      <w:r w:rsidRPr="0023240E">
        <w:rPr>
          <w:rFonts w:ascii="TH SarabunIT๙" w:hAnsi="TH SarabunIT๙" w:cs="TH SarabunIT๙"/>
          <w:sz w:val="32"/>
          <w:szCs w:val="32"/>
          <w:cs/>
        </w:rPr>
        <w:t>คัญของโรคติดต่อที่ต้องเฝ้าระวัง พ.ศ. ๒๕๖๒</w:t>
      </w:r>
      <w:r w:rsidRPr="0023240E">
        <w:rPr>
          <w:rFonts w:ascii="TH SarabunIT๙" w:hAnsi="TH SarabunIT๙" w:cs="TH SarabunIT๙"/>
          <w:sz w:val="32"/>
          <w:szCs w:val="32"/>
        </w:rPr>
        <w:t xml:space="preserve"> “(</w:t>
      </w:r>
      <w:r w:rsidRPr="0023240E">
        <w:rPr>
          <w:rFonts w:ascii="TH SarabunIT๙" w:hAnsi="TH SarabunIT๙" w:cs="TH SarabunIT๙"/>
          <w:sz w:val="32"/>
          <w:szCs w:val="32"/>
          <w:cs/>
        </w:rPr>
        <w:t xml:space="preserve">๕๗) โรคติดเชื้อไวรัสโคโรนา </w:t>
      </w:r>
      <w:r w:rsidRPr="0023240E">
        <w:rPr>
          <w:rFonts w:ascii="TH SarabunIT๙" w:hAnsi="TH SarabunIT๙" w:cs="TH SarabunIT๙"/>
          <w:sz w:val="32"/>
          <w:szCs w:val="32"/>
        </w:rPr>
        <w:t xml:space="preserve">2019 </w:t>
      </w:r>
      <w:r w:rsidRPr="0023240E">
        <w:rPr>
          <w:rFonts w:ascii="TH SarabunIT๙" w:hAnsi="TH SarabunIT๙" w:cs="TH SarabunIT๙"/>
          <w:sz w:val="32"/>
          <w:szCs w:val="32"/>
          <w:cs/>
        </w:rPr>
        <w:t xml:space="preserve">หรือโรคโควิด </w:t>
      </w:r>
      <w:r w:rsidRPr="0023240E">
        <w:rPr>
          <w:rFonts w:ascii="TH SarabunIT๙" w:hAnsi="TH SarabunIT๙" w:cs="TH SarabunIT๙"/>
          <w:sz w:val="32"/>
          <w:szCs w:val="32"/>
        </w:rPr>
        <w:t xml:space="preserve">19 (Coronavirus Disease 2019 (COVID - 19)) </w:t>
      </w:r>
      <w:r w:rsidRPr="0023240E">
        <w:rPr>
          <w:rFonts w:ascii="TH SarabunIT๙" w:hAnsi="TH SarabunIT๙" w:cs="TH SarabunIT๙"/>
          <w:sz w:val="32"/>
          <w:szCs w:val="32"/>
          <w:cs/>
        </w:rPr>
        <w:t>มีอาการไข้ ไอ เจ็บคอ หอบเหนื่อย หรือมีอาการของโรคปอดอักเสบ ในรายที่มี</w:t>
      </w:r>
      <w:r w:rsidRPr="0023240E">
        <w:rPr>
          <w:rFonts w:ascii="TH SarabunIT๙" w:hAnsi="TH SarabunIT๙" w:cs="TH SarabunIT๙"/>
          <w:sz w:val="32"/>
          <w:szCs w:val="32"/>
        </w:rPr>
        <w:t xml:space="preserve"> </w:t>
      </w:r>
      <w:r w:rsidRPr="0023240E">
        <w:rPr>
          <w:rFonts w:ascii="TH SarabunIT๙" w:hAnsi="TH SarabunIT๙" w:cs="TH SarabunIT๙"/>
          <w:sz w:val="32"/>
          <w:szCs w:val="32"/>
          <w:cs/>
        </w:rPr>
        <w:t>อาการรุนแรงจะมีอาการระบบทางเดินหายใจล้มเหลว และอาจถึงขั้นเสียชีวิต</w:t>
      </w:r>
      <w:r w:rsidRPr="0023240E">
        <w:rPr>
          <w:rFonts w:ascii="TH SarabunIT๙" w:hAnsi="TH SarabunIT๙" w:cs="TH SarabunIT๙"/>
          <w:sz w:val="32"/>
          <w:szCs w:val="32"/>
        </w:rPr>
        <w:t xml:space="preserve">” </w:t>
      </w:r>
    </w:p>
    <w:p w:rsidR="0023240E" w:rsidRDefault="0023240E" w:rsidP="0023240E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23240E">
        <w:rPr>
          <w:rFonts w:ascii="TH SarabunIT๙" w:hAnsi="TH SarabunIT๙" w:cs="TH SarabunIT๙"/>
          <w:sz w:val="32"/>
          <w:szCs w:val="32"/>
          <w:cs/>
        </w:rPr>
        <w:t>ประกาศ</w:t>
      </w:r>
      <w:r w:rsidRPr="0023240E">
        <w:rPr>
          <w:rFonts w:ascii="TH SarabunIT๙" w:hAnsi="TH SarabunIT๙" w:cs="TH SarabunIT๙"/>
          <w:sz w:val="32"/>
          <w:szCs w:val="32"/>
        </w:rPr>
        <w:t xml:space="preserve"> </w:t>
      </w:r>
      <w:r w:rsidRPr="0023240E">
        <w:rPr>
          <w:rFonts w:ascii="TH SarabunIT๙" w:hAnsi="TH SarabunIT๙" w:cs="TH SarabunIT๙"/>
          <w:sz w:val="32"/>
          <w:szCs w:val="32"/>
          <w:cs/>
        </w:rPr>
        <w:t xml:space="preserve">ณ วันที่ </w:t>
      </w:r>
      <w:r w:rsidRPr="0023240E">
        <w:rPr>
          <w:rFonts w:ascii="TH SarabunIT๙" w:hAnsi="TH SarabunIT๙" w:cs="TH SarabunIT๙"/>
          <w:sz w:val="32"/>
          <w:szCs w:val="32"/>
        </w:rPr>
        <w:t xml:space="preserve">19 </w:t>
      </w:r>
      <w:r w:rsidRPr="0023240E">
        <w:rPr>
          <w:rFonts w:ascii="TH SarabunIT๙" w:hAnsi="TH SarabunIT๙" w:cs="TH SarabunIT๙"/>
          <w:sz w:val="32"/>
          <w:szCs w:val="32"/>
          <w:cs/>
        </w:rPr>
        <w:t>กันยายน พ.ศ. ๒๕๖</w:t>
      </w:r>
      <w:r w:rsidRPr="0023240E">
        <w:rPr>
          <w:rFonts w:ascii="TH SarabunIT๙" w:hAnsi="TH SarabunIT๙" w:cs="TH SarabunIT๙"/>
          <w:sz w:val="32"/>
          <w:szCs w:val="32"/>
        </w:rPr>
        <w:t xml:space="preserve">5 </w:t>
      </w:r>
    </w:p>
    <w:p w:rsidR="0023240E" w:rsidRPr="0023240E" w:rsidRDefault="0023240E" w:rsidP="0023240E">
      <w:pPr>
        <w:ind w:firstLine="720"/>
        <w:jc w:val="thaiDistribute"/>
        <w:rPr>
          <w:rFonts w:ascii="TH SarabunIT๙" w:hAnsi="TH SarabunIT๙" w:cs="TH SarabunIT๙"/>
          <w:noProof/>
          <w:sz w:val="32"/>
          <w:szCs w:val="32"/>
        </w:rPr>
      </w:pPr>
      <w:r w:rsidRPr="0023240E">
        <w:rPr>
          <w:rFonts w:ascii="TH SarabunIT๙" w:hAnsi="TH SarabunIT๙" w:cs="TH SarabunIT๙"/>
          <w:sz w:val="32"/>
          <w:szCs w:val="32"/>
          <w:cs/>
        </w:rPr>
        <w:t>อนุทิน ชาญวีรกูล</w:t>
      </w:r>
      <w:r w:rsidRPr="0023240E">
        <w:rPr>
          <w:rFonts w:ascii="TH SarabunIT๙" w:hAnsi="TH SarabunIT๙" w:cs="TH SarabunIT๙"/>
          <w:sz w:val="32"/>
          <w:szCs w:val="32"/>
        </w:rPr>
        <w:t xml:space="preserve"> </w:t>
      </w:r>
      <w:r w:rsidRPr="0023240E">
        <w:rPr>
          <w:rFonts w:ascii="TH SarabunIT๙" w:hAnsi="TH SarabunIT๙" w:cs="TH SarabunIT๙"/>
          <w:sz w:val="32"/>
          <w:szCs w:val="32"/>
          <w:cs/>
        </w:rPr>
        <w:t>รัฐมนตรีว่าการกระทรวงสาธารณสุข</w:t>
      </w:r>
    </w:p>
    <w:p w:rsidR="0023240E" w:rsidRDefault="0023240E" w:rsidP="00161C8C">
      <w:pPr>
        <w:jc w:val="center"/>
        <w:rPr>
          <w:noProof/>
        </w:rPr>
      </w:pPr>
    </w:p>
    <w:p w:rsidR="0023240E" w:rsidRDefault="0023240E" w:rsidP="00161C8C">
      <w:pPr>
        <w:jc w:val="center"/>
        <w:rPr>
          <w:noProof/>
        </w:rPr>
      </w:pPr>
    </w:p>
    <w:p w:rsidR="0023240E" w:rsidRDefault="0023240E" w:rsidP="00161C8C">
      <w:pPr>
        <w:jc w:val="center"/>
        <w:rPr>
          <w:noProof/>
        </w:rPr>
      </w:pPr>
    </w:p>
    <w:p w:rsidR="0023240E" w:rsidRDefault="0023240E" w:rsidP="00161C8C">
      <w:pPr>
        <w:jc w:val="center"/>
        <w:rPr>
          <w:noProof/>
        </w:rPr>
      </w:pPr>
    </w:p>
    <w:p w:rsidR="0023240E" w:rsidRDefault="0023240E" w:rsidP="00161C8C">
      <w:pPr>
        <w:jc w:val="center"/>
        <w:rPr>
          <w:noProof/>
        </w:rPr>
      </w:pPr>
    </w:p>
    <w:p w:rsidR="0023240E" w:rsidRDefault="0023240E" w:rsidP="00161C8C">
      <w:pPr>
        <w:jc w:val="center"/>
        <w:rPr>
          <w:noProof/>
        </w:rPr>
      </w:pPr>
    </w:p>
    <w:p w:rsidR="0023240E" w:rsidRDefault="0023240E" w:rsidP="00161C8C">
      <w:pPr>
        <w:jc w:val="center"/>
        <w:rPr>
          <w:noProof/>
        </w:rPr>
      </w:pPr>
    </w:p>
    <w:p w:rsidR="0023240E" w:rsidRDefault="0023240E" w:rsidP="00161C8C">
      <w:pPr>
        <w:jc w:val="center"/>
        <w:rPr>
          <w:noProof/>
        </w:rPr>
      </w:pPr>
    </w:p>
    <w:p w:rsidR="0023240E" w:rsidRDefault="0023240E" w:rsidP="00161C8C">
      <w:pPr>
        <w:jc w:val="center"/>
        <w:rPr>
          <w:noProof/>
        </w:rPr>
      </w:pPr>
    </w:p>
    <w:p w:rsidR="0023240E" w:rsidRDefault="0023240E" w:rsidP="00161C8C">
      <w:pPr>
        <w:jc w:val="center"/>
        <w:rPr>
          <w:noProof/>
        </w:rPr>
      </w:pPr>
    </w:p>
    <w:p w:rsidR="0023240E" w:rsidRDefault="0023240E" w:rsidP="00161C8C">
      <w:pPr>
        <w:jc w:val="center"/>
        <w:rPr>
          <w:noProof/>
        </w:rPr>
      </w:pPr>
    </w:p>
    <w:p w:rsidR="0023240E" w:rsidRDefault="0023240E" w:rsidP="00161C8C">
      <w:pPr>
        <w:jc w:val="center"/>
        <w:rPr>
          <w:noProof/>
        </w:rPr>
      </w:pPr>
    </w:p>
    <w:p w:rsidR="00161C8C" w:rsidRDefault="00161C8C" w:rsidP="00161C8C">
      <w:pPr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 wp14:anchorId="29A77CF6" wp14:editId="1971B473">
            <wp:extent cx="5886450" cy="4953000"/>
            <wp:effectExtent l="0" t="0" r="0" b="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14593" t="13631" r="11001" b="11426"/>
                    <a:stretch/>
                  </pic:blipFill>
                  <pic:spPr bwMode="auto">
                    <a:xfrm>
                      <a:off x="0" y="0"/>
                      <a:ext cx="5902522" cy="49665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61C8C" w:rsidRDefault="00161C8C" w:rsidP="00161C8C">
      <w:pPr>
        <w:jc w:val="center"/>
        <w:rPr>
          <w:noProof/>
        </w:rPr>
      </w:pPr>
    </w:p>
    <w:p w:rsidR="00161C8C" w:rsidRDefault="00161C8C" w:rsidP="00161C8C">
      <w:pPr>
        <w:jc w:val="center"/>
        <w:rPr>
          <w:noProof/>
        </w:rPr>
      </w:pPr>
    </w:p>
    <w:p w:rsidR="00161C8C" w:rsidRDefault="00161C8C" w:rsidP="00161C8C">
      <w:pPr>
        <w:jc w:val="center"/>
        <w:rPr>
          <w:noProof/>
        </w:rPr>
      </w:pPr>
    </w:p>
    <w:p w:rsidR="00316AA3" w:rsidRDefault="00161C8C" w:rsidP="00316AA3">
      <w:pPr>
        <w:ind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ปัจจุบันองค์การบริหารส่วนตำบลท่าตลาด  </w:t>
      </w:r>
      <w:r w:rsidR="0023240E" w:rsidRPr="0023240E">
        <w:rPr>
          <w:rFonts w:ascii="TH SarabunIT๙" w:eastAsia="Calibri" w:hAnsi="TH SarabunIT๙" w:cs="TH SarabunIT๙"/>
          <w:sz w:val="32"/>
          <w:szCs w:val="32"/>
          <w:cs/>
        </w:rPr>
        <w:t>มี</w:t>
      </w:r>
      <w:r w:rsidR="0023240E">
        <w:rPr>
          <w:rFonts w:ascii="TH SarabunIT๙" w:eastAsia="Calibri" w:hAnsi="TH SarabunIT๙" w:cs="TH SarabunIT๙" w:hint="cs"/>
          <w:sz w:val="32"/>
          <w:szCs w:val="32"/>
          <w:cs/>
        </w:rPr>
        <w:t>มาตรการ</w:t>
      </w:r>
      <w:r w:rsidR="0023240E" w:rsidRPr="0023240E">
        <w:rPr>
          <w:rFonts w:ascii="TH SarabunIT๙" w:eastAsia="Calibri" w:hAnsi="TH SarabunIT๙" w:cs="TH SarabunIT๙"/>
          <w:sz w:val="32"/>
          <w:szCs w:val="32"/>
          <w:cs/>
        </w:rPr>
        <w:t>เฝ้าระวัง</w:t>
      </w:r>
      <w:r w:rsidR="0023240E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เช่น </w:t>
      </w:r>
      <w:r w:rsidR="0023240E" w:rsidRPr="0023240E">
        <w:rPr>
          <w:rFonts w:ascii="TH SarabunIT๙" w:eastAsia="Calibri" w:hAnsi="TH SarabunIT๙" w:cs="TH SarabunIT๙"/>
          <w:sz w:val="32"/>
          <w:szCs w:val="32"/>
          <w:cs/>
        </w:rPr>
        <w:t>สวมหน้ากากอนามัย โดยเฉพาะในพื้นที่ปิด เว้นระยะห่างตามความเหมาะสม และ</w:t>
      </w:r>
      <w:r w:rsidR="00316AA3" w:rsidRPr="00316AA3">
        <w:rPr>
          <w:rFonts w:ascii="TH SarabunIT๙" w:eastAsia="Calibri" w:hAnsi="TH SarabunIT๙" w:cs="TH SarabunIT๙"/>
          <w:sz w:val="32"/>
          <w:szCs w:val="32"/>
          <w:cs/>
        </w:rPr>
        <w:t>มีการติดตาม ตรวจสอบ หรือจัดเก็บข้อมูลอย่างต่อเนื่อง</w:t>
      </w:r>
      <w:r w:rsidR="00316AA3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ประชาสัมพันธ์ให้ประชาชนทราบ </w:t>
      </w:r>
      <w:r w:rsidR="00316AA3" w:rsidRPr="00316AA3">
        <w:rPr>
          <w:rFonts w:ascii="TH SarabunIT๙" w:eastAsia="Calibri" w:hAnsi="TH SarabunIT๙" w:cs="TH SarabunIT๙"/>
          <w:sz w:val="32"/>
          <w:szCs w:val="32"/>
          <w:cs/>
        </w:rPr>
        <w:t xml:space="preserve">ผู้ที่มีอาการป่วยทางเดินหายใจแนะนำให้ปฏิบัติตนตามมาตรการ </w:t>
      </w:r>
      <w:r w:rsidR="00316AA3" w:rsidRPr="00316AA3">
        <w:rPr>
          <w:rFonts w:ascii="TH SarabunIT๙" w:eastAsia="Calibri" w:hAnsi="TH SarabunIT๙" w:cs="TH SarabunIT๙"/>
          <w:sz w:val="32"/>
          <w:szCs w:val="32"/>
        </w:rPr>
        <w:t xml:space="preserve">DMHT </w:t>
      </w:r>
      <w:r w:rsidR="00316AA3" w:rsidRPr="00316AA3">
        <w:rPr>
          <w:rFonts w:ascii="TH SarabunIT๙" w:eastAsia="Calibri" w:hAnsi="TH SarabunIT๙" w:cs="TH SarabunIT๙"/>
          <w:sz w:val="32"/>
          <w:szCs w:val="32"/>
          <w:cs/>
        </w:rPr>
        <w:t xml:space="preserve">โดยเฉพาะการสวมหน้ากากอนามัย ล้างมือ เมื่อต้องใกล้ชิดผู้อื่น ส่วนประชาชนทั่วไป ให้สวมหน้ากากอนามัยเมื่อเข้าไปในสถานที่แออัด หรือพื้นที่ปิด อากาศไม่ถ่ายเท เช่น โรงพยาบาล สถานที่ดูแลผู้สูงอายุ/เด็กเล็ก และให้ตรวจ </w:t>
      </w:r>
      <w:r w:rsidR="00316AA3" w:rsidRPr="00316AA3">
        <w:rPr>
          <w:rFonts w:ascii="TH SarabunIT๙" w:eastAsia="Calibri" w:hAnsi="TH SarabunIT๙" w:cs="TH SarabunIT๙"/>
          <w:sz w:val="32"/>
          <w:szCs w:val="32"/>
        </w:rPr>
        <w:t xml:space="preserve">ATK </w:t>
      </w:r>
      <w:r w:rsidR="00316AA3" w:rsidRPr="00316AA3">
        <w:rPr>
          <w:rFonts w:ascii="TH SarabunIT๙" w:eastAsia="Calibri" w:hAnsi="TH SarabunIT๙" w:cs="TH SarabunIT๙"/>
          <w:sz w:val="32"/>
          <w:szCs w:val="32"/>
          <w:cs/>
        </w:rPr>
        <w:t>เมื่อมีอาการป่วย สำหรับหน่วยงาน องค์กร</w:t>
      </w:r>
      <w:r w:rsidR="00316AA3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="00316AA3" w:rsidRPr="00316AA3">
        <w:rPr>
          <w:rFonts w:ascii="TH SarabunIT๙" w:eastAsia="Calibri" w:hAnsi="TH SarabunIT๙" w:cs="TH SarabunIT๙"/>
          <w:sz w:val="32"/>
          <w:szCs w:val="32"/>
          <w:cs/>
        </w:rPr>
        <w:t xml:space="preserve">สถานประกอบการ ให้คัดกรองอาการป่วยของพนักงานเป็นประจำ หากมีพนักงานป่วยจำนวนมากให้รายงานหน่วยงานที่เกี่ยวข้องทันที ส่วนมาตรการดูแลรักษาผู้ป่วยจะแบ่งตามระดับความรุนแรงของอาการ คือ </w:t>
      </w:r>
      <w:r w:rsidR="00316AA3" w:rsidRPr="00316AA3">
        <w:rPr>
          <w:rFonts w:ascii="TH SarabunIT๙" w:eastAsia="Calibri" w:hAnsi="TH SarabunIT๙" w:cs="TH SarabunIT๙"/>
          <w:sz w:val="32"/>
          <w:szCs w:val="32"/>
        </w:rPr>
        <w:t>1.</w:t>
      </w:r>
      <w:r w:rsidR="00316AA3" w:rsidRPr="00316AA3">
        <w:rPr>
          <w:rFonts w:ascii="TH SarabunIT๙" w:eastAsia="Calibri" w:hAnsi="TH SarabunIT๙" w:cs="TH SarabunIT๙"/>
          <w:sz w:val="32"/>
          <w:szCs w:val="32"/>
          <w:cs/>
        </w:rPr>
        <w:t xml:space="preserve">ผู้ป่วยที่ไม่มีอาการหรือสบายดี </w:t>
      </w:r>
      <w:r w:rsidR="00316AA3" w:rsidRPr="00316AA3">
        <w:rPr>
          <w:rFonts w:ascii="TH SarabunIT๙" w:eastAsia="Calibri" w:hAnsi="TH SarabunIT๙" w:cs="TH SarabunIT๙"/>
          <w:sz w:val="32"/>
          <w:szCs w:val="32"/>
        </w:rPr>
        <w:t>2.</w:t>
      </w:r>
      <w:r w:rsidR="00316AA3" w:rsidRPr="00316AA3">
        <w:rPr>
          <w:rFonts w:ascii="TH SarabunIT๙" w:eastAsia="Calibri" w:hAnsi="TH SarabunIT๙" w:cs="TH SarabunIT๙"/>
          <w:sz w:val="32"/>
          <w:szCs w:val="32"/>
          <w:cs/>
        </w:rPr>
        <w:t xml:space="preserve">ผู้ป่วยที่มีอาการไม่รุนแรงและไม่มีปัจจัยเสี่ยง </w:t>
      </w:r>
      <w:r w:rsidR="00316AA3" w:rsidRPr="00316AA3">
        <w:rPr>
          <w:rFonts w:ascii="TH SarabunIT๙" w:eastAsia="Calibri" w:hAnsi="TH SarabunIT๙" w:cs="TH SarabunIT๙"/>
          <w:sz w:val="32"/>
          <w:szCs w:val="32"/>
        </w:rPr>
        <w:t>2</w:t>
      </w:r>
      <w:r w:rsidR="00316AA3" w:rsidRPr="00316AA3">
        <w:rPr>
          <w:rFonts w:ascii="TH SarabunIT๙" w:eastAsia="Calibri" w:hAnsi="TH SarabunIT๙" w:cs="TH SarabunIT๙"/>
          <w:sz w:val="32"/>
          <w:szCs w:val="32"/>
          <w:cs/>
        </w:rPr>
        <w:t xml:space="preserve"> กลุ่มนี้ให้การรักษาแบบผู้ป่วยนอก (</w:t>
      </w:r>
      <w:r w:rsidR="00316AA3" w:rsidRPr="00316AA3">
        <w:rPr>
          <w:rFonts w:ascii="TH SarabunIT๙" w:eastAsia="Calibri" w:hAnsi="TH SarabunIT๙" w:cs="TH SarabunIT๙"/>
          <w:sz w:val="32"/>
          <w:szCs w:val="32"/>
        </w:rPr>
        <w:t xml:space="preserve">OPD) </w:t>
      </w:r>
      <w:r w:rsidR="00316AA3" w:rsidRPr="00316AA3">
        <w:rPr>
          <w:rFonts w:ascii="TH SarabunIT๙" w:eastAsia="Calibri" w:hAnsi="TH SarabunIT๙" w:cs="TH SarabunIT๙"/>
          <w:sz w:val="32"/>
          <w:szCs w:val="32"/>
          <w:cs/>
        </w:rPr>
        <w:t xml:space="preserve">โดยให้สังเกตอาการที่บ้าน กินยาต้านไวรัสหรือยารักษาตามอาการตามที่แพทย์สั่ง ลดการแพร่เชื้อสู่ผู้อื่นด้วยมาตรการ </w:t>
      </w:r>
      <w:r w:rsidR="00316AA3" w:rsidRPr="00316AA3">
        <w:rPr>
          <w:rFonts w:ascii="TH SarabunIT๙" w:eastAsia="Calibri" w:hAnsi="TH SarabunIT๙" w:cs="TH SarabunIT๙"/>
          <w:sz w:val="32"/>
          <w:szCs w:val="32"/>
        </w:rPr>
        <w:t>DMHT 3.</w:t>
      </w:r>
      <w:r w:rsidR="00316AA3" w:rsidRPr="00316AA3">
        <w:rPr>
          <w:rFonts w:ascii="TH SarabunIT๙" w:eastAsia="Calibri" w:hAnsi="TH SarabunIT๙" w:cs="TH SarabunIT๙"/>
          <w:sz w:val="32"/>
          <w:szCs w:val="32"/>
          <w:cs/>
        </w:rPr>
        <w:t xml:space="preserve">ผู้ป่วยที่มีอาการไม่รุนแรง แต่มีปัจจัยเสี่ยง หรือไม่มีปัจจัยเสี่ยงแต่มีปอดอักเสบที่ไม่รุนแรง และ </w:t>
      </w:r>
      <w:r w:rsidR="00316AA3" w:rsidRPr="00316AA3">
        <w:rPr>
          <w:rFonts w:ascii="TH SarabunIT๙" w:eastAsia="Calibri" w:hAnsi="TH SarabunIT๙" w:cs="TH SarabunIT๙"/>
          <w:sz w:val="32"/>
          <w:szCs w:val="32"/>
        </w:rPr>
        <w:t>4.</w:t>
      </w:r>
      <w:r w:rsidR="00316AA3" w:rsidRPr="00316AA3">
        <w:rPr>
          <w:rFonts w:ascii="TH SarabunIT๙" w:eastAsia="Calibri" w:hAnsi="TH SarabunIT๙" w:cs="TH SarabunIT๙"/>
          <w:sz w:val="32"/>
          <w:szCs w:val="32"/>
          <w:cs/>
        </w:rPr>
        <w:t xml:space="preserve">ผู้ป่วยที่มีอาการปอดบวมต้องรับออกซิเจน </w:t>
      </w:r>
      <w:r w:rsidR="00316AA3" w:rsidRPr="00316AA3">
        <w:rPr>
          <w:rFonts w:ascii="TH SarabunIT๙" w:eastAsia="Calibri" w:hAnsi="TH SarabunIT๙" w:cs="TH SarabunIT๙"/>
          <w:sz w:val="32"/>
          <w:szCs w:val="32"/>
        </w:rPr>
        <w:t>2</w:t>
      </w:r>
      <w:r w:rsidR="00316AA3" w:rsidRPr="00316AA3">
        <w:rPr>
          <w:rFonts w:ascii="TH SarabunIT๙" w:eastAsia="Calibri" w:hAnsi="TH SarabunIT๙" w:cs="TH SarabunIT๙"/>
          <w:sz w:val="32"/>
          <w:szCs w:val="32"/>
          <w:cs/>
        </w:rPr>
        <w:t xml:space="preserve"> กลุ่มนี้จะรักษาในสถานพยาบาลแบบผู้ป่วยใน</w:t>
      </w:r>
    </w:p>
    <w:p w:rsidR="00316AA3" w:rsidRDefault="00316AA3" w:rsidP="00316AA3">
      <w:pPr>
        <w:ind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316AA3" w:rsidRDefault="00316AA3" w:rsidP="00316AA3">
      <w:pPr>
        <w:ind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316AA3" w:rsidRDefault="00316AA3" w:rsidP="00316AA3">
      <w:pPr>
        <w:ind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316AA3" w:rsidRDefault="00316AA3" w:rsidP="00316AA3">
      <w:pPr>
        <w:ind w:firstLine="720"/>
        <w:jc w:val="right"/>
        <w:rPr>
          <w:rFonts w:ascii="TH SarabunIT๙" w:eastAsia="Calibri" w:hAnsi="TH SarabunIT๙" w:cs="TH SarabunIT๙"/>
          <w:sz w:val="32"/>
          <w:szCs w:val="32"/>
        </w:rPr>
      </w:pPr>
      <w:r w:rsidRPr="00316AA3">
        <w:rPr>
          <w:rFonts w:ascii="TH SarabunIT๙" w:eastAsia="Calibri" w:hAnsi="TH SarabunIT๙" w:cs="TH SarabunIT๙"/>
          <w:sz w:val="32"/>
          <w:szCs w:val="32"/>
        </w:rPr>
        <w:t>"</w:t>
      </w:r>
      <w:r w:rsidRPr="00316AA3">
        <w:rPr>
          <w:rFonts w:ascii="TH SarabunIT๙" w:eastAsia="Calibri" w:hAnsi="TH SarabunIT๙" w:cs="TH SarabunIT๙"/>
          <w:sz w:val="32"/>
          <w:szCs w:val="32"/>
          <w:cs/>
        </w:rPr>
        <w:t>ประชาชน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...</w:t>
      </w:r>
    </w:p>
    <w:p w:rsidR="00316AA3" w:rsidRPr="00316AA3" w:rsidRDefault="00316AA3" w:rsidP="00316AA3">
      <w:pPr>
        <w:ind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161C8C" w:rsidRDefault="00316AA3" w:rsidP="00316AA3">
      <w:pPr>
        <w:ind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16AA3">
        <w:rPr>
          <w:rFonts w:ascii="TH SarabunIT๙" w:eastAsia="Calibri" w:hAnsi="TH SarabunIT๙" w:cs="TH SarabunIT๙"/>
          <w:sz w:val="32"/>
          <w:szCs w:val="32"/>
        </w:rPr>
        <w:lastRenderedPageBreak/>
        <w:t xml:space="preserve">           "</w:t>
      </w:r>
      <w:r w:rsidRPr="00316AA3">
        <w:rPr>
          <w:rFonts w:ascii="TH SarabunIT๙" w:eastAsia="Calibri" w:hAnsi="TH SarabunIT๙" w:cs="TH SarabunIT๙"/>
          <w:sz w:val="32"/>
          <w:szCs w:val="32"/>
          <w:cs/>
        </w:rPr>
        <w:t xml:space="preserve">ประชาชนยังสามารถรับบริการฉีดวัคซีนโควิด </w:t>
      </w:r>
      <w:r w:rsidRPr="00316AA3">
        <w:rPr>
          <w:rFonts w:ascii="TH SarabunIT๙" w:eastAsia="Calibri" w:hAnsi="TH SarabunIT๙" w:cs="TH SarabunIT๙"/>
          <w:sz w:val="32"/>
          <w:szCs w:val="32"/>
        </w:rPr>
        <w:t xml:space="preserve">19 </w:t>
      </w:r>
      <w:r w:rsidRPr="00316AA3">
        <w:rPr>
          <w:rFonts w:ascii="TH SarabunIT๙" w:eastAsia="Calibri" w:hAnsi="TH SarabunIT๙" w:cs="TH SarabunIT๙"/>
          <w:sz w:val="32"/>
          <w:szCs w:val="32"/>
          <w:cs/>
        </w:rPr>
        <w:t xml:space="preserve">ได้โดยไม่มีค่าใช้จ่าย ตามสถานพยาบาลที่คณะกรรมการโรคติดต่อจังหวัด/กทม.กำหนด เน้นฉีดในกลุ่มเสี่ยง เช่น กลุ่มอายุ </w:t>
      </w:r>
      <w:r w:rsidRPr="00316AA3">
        <w:rPr>
          <w:rFonts w:ascii="TH SarabunIT๙" w:eastAsia="Calibri" w:hAnsi="TH SarabunIT๙" w:cs="TH SarabunIT๙"/>
          <w:sz w:val="32"/>
          <w:szCs w:val="32"/>
        </w:rPr>
        <w:t xml:space="preserve">60 </w:t>
      </w:r>
      <w:r w:rsidRPr="00316AA3">
        <w:rPr>
          <w:rFonts w:ascii="TH SarabunIT๙" w:eastAsia="Calibri" w:hAnsi="TH SarabunIT๙" w:cs="TH SarabunIT๙"/>
          <w:sz w:val="32"/>
          <w:szCs w:val="32"/>
          <w:cs/>
        </w:rPr>
        <w:t xml:space="preserve">ปีขึ้นไปและโรคเรื้อรัง ส่วนการฉีดวัคซีนเข็มกระตุ้นปีละ </w:t>
      </w:r>
      <w:r w:rsidRPr="00316AA3">
        <w:rPr>
          <w:rFonts w:ascii="TH SarabunIT๙" w:eastAsia="Calibri" w:hAnsi="TH SarabunIT๙" w:cs="TH SarabunIT๙"/>
          <w:sz w:val="32"/>
          <w:szCs w:val="32"/>
        </w:rPr>
        <w:t xml:space="preserve">1-2 </w:t>
      </w:r>
      <w:r w:rsidRPr="00316AA3">
        <w:rPr>
          <w:rFonts w:ascii="TH SarabunIT๙" w:eastAsia="Calibri" w:hAnsi="TH SarabunIT๙" w:cs="TH SarabunIT๙"/>
          <w:sz w:val="32"/>
          <w:szCs w:val="32"/>
          <w:cs/>
        </w:rPr>
        <w:t xml:space="preserve">ครั้งเหมือนวัคซีนไข้หวัดใหญ่ ขณะนี้ยังไม่มีคำแนะนำขององค์การอนามัยโลกหรือสถาบันที่เชื่อถือได้ ขอให้รอคำแนะนำจากคณะอนุกรรมการสร้างเสริมภูมิคุ้มกันโรค รวมทั้งข้อมูลวัคซีนรุ่นใหม่และระยะเวลาที่ป้องกันโรคได้"ประชาชนยังสามารถรักษาพยาบาลโรคโควิด </w:t>
      </w:r>
      <w:r w:rsidRPr="00316AA3">
        <w:rPr>
          <w:rFonts w:ascii="TH SarabunIT๙" w:eastAsia="Calibri" w:hAnsi="TH SarabunIT๙" w:cs="TH SarabunIT๙"/>
          <w:sz w:val="32"/>
          <w:szCs w:val="32"/>
        </w:rPr>
        <w:t xml:space="preserve">19 </w:t>
      </w:r>
      <w:r w:rsidRPr="00316AA3">
        <w:rPr>
          <w:rFonts w:ascii="TH SarabunIT๙" w:eastAsia="Calibri" w:hAnsi="TH SarabunIT๙" w:cs="TH SarabunIT๙"/>
          <w:sz w:val="32"/>
          <w:szCs w:val="32"/>
          <w:cs/>
        </w:rPr>
        <w:t xml:space="preserve">ได้ฟรีจากกองทุนสุขภาพที่ผู้ป่วยมีสิทธิ เช่น หลักประกันสุขภาพแห่งชาติหรือบัตรทอง ประกันสังคม สวัสดิการข้าราชการ เป็นต้น ส่วนกรณีผู้ป่วยโควิด </w:t>
      </w:r>
      <w:r w:rsidRPr="00316AA3">
        <w:rPr>
          <w:rFonts w:ascii="TH SarabunIT๙" w:eastAsia="Calibri" w:hAnsi="TH SarabunIT๙" w:cs="TH SarabunIT๙"/>
          <w:sz w:val="32"/>
          <w:szCs w:val="32"/>
        </w:rPr>
        <w:t xml:space="preserve">19 </w:t>
      </w:r>
      <w:r w:rsidRPr="00316AA3">
        <w:rPr>
          <w:rFonts w:ascii="TH SarabunIT๙" w:eastAsia="Calibri" w:hAnsi="TH SarabunIT๙" w:cs="TH SarabunIT๙"/>
          <w:sz w:val="32"/>
          <w:szCs w:val="32"/>
          <w:cs/>
        </w:rPr>
        <w:t xml:space="preserve">ที่มีอาการฉุกเฉินวิกฤตสีแดง สามารถเข้ารับการรักษาได้ทุกที่ทั้งสถานพยาบาลภาครัฐหรือเอกชนตามสิทธิ </w:t>
      </w:r>
      <w:r w:rsidRPr="00316AA3">
        <w:rPr>
          <w:rFonts w:ascii="TH SarabunIT๙" w:eastAsia="Calibri" w:hAnsi="TH SarabunIT๙" w:cs="TH SarabunIT๙"/>
          <w:sz w:val="32"/>
          <w:szCs w:val="32"/>
        </w:rPr>
        <w:t xml:space="preserve">UCEP Plus </w:t>
      </w:r>
      <w:r w:rsidRPr="00316AA3">
        <w:rPr>
          <w:rFonts w:ascii="TH SarabunIT๙" w:eastAsia="Calibri" w:hAnsi="TH SarabunIT๙" w:cs="TH SarabunIT๙"/>
          <w:sz w:val="32"/>
          <w:szCs w:val="32"/>
          <w:cs/>
        </w:rPr>
        <w:t xml:space="preserve">จนกว่าจะหายป่วย ซึ่งแตกต่างจากสิทธิ </w:t>
      </w:r>
      <w:r w:rsidRPr="00316AA3">
        <w:rPr>
          <w:rFonts w:ascii="TH SarabunIT๙" w:eastAsia="Calibri" w:hAnsi="TH SarabunIT๙" w:cs="TH SarabunIT๙"/>
          <w:sz w:val="32"/>
          <w:szCs w:val="32"/>
        </w:rPr>
        <w:t xml:space="preserve">UCEP </w:t>
      </w:r>
      <w:r w:rsidRPr="00316AA3">
        <w:rPr>
          <w:rFonts w:ascii="TH SarabunIT๙" w:eastAsia="Calibri" w:hAnsi="TH SarabunIT๙" w:cs="TH SarabunIT๙"/>
          <w:sz w:val="32"/>
          <w:szCs w:val="32"/>
          <w:cs/>
        </w:rPr>
        <w:t xml:space="preserve">ปกติที่เมื่อครบ </w:t>
      </w:r>
      <w:r w:rsidRPr="00316AA3">
        <w:rPr>
          <w:rFonts w:ascii="TH SarabunIT๙" w:eastAsia="Calibri" w:hAnsi="TH SarabunIT๙" w:cs="TH SarabunIT๙"/>
          <w:sz w:val="32"/>
          <w:szCs w:val="32"/>
        </w:rPr>
        <w:t xml:space="preserve">72 </w:t>
      </w:r>
      <w:r w:rsidRPr="00316AA3">
        <w:rPr>
          <w:rFonts w:ascii="TH SarabunIT๙" w:eastAsia="Calibri" w:hAnsi="TH SarabunIT๙" w:cs="TH SarabunIT๙"/>
          <w:sz w:val="32"/>
          <w:szCs w:val="32"/>
          <w:cs/>
        </w:rPr>
        <w:t xml:space="preserve">ชั่วโมงจะต้องส่งกลับไปรักษาที่สถานพยาบาลตามสิทธิ โดยสถานพยาบาลจะเบิกค่าใช้จ่ายในการรักษาพยาบาลตามระบบ </w:t>
      </w:r>
      <w:r w:rsidRPr="00316AA3">
        <w:rPr>
          <w:rFonts w:ascii="TH SarabunIT๙" w:eastAsia="Calibri" w:hAnsi="TH SarabunIT๙" w:cs="TH SarabunIT๙"/>
          <w:sz w:val="32"/>
          <w:szCs w:val="32"/>
        </w:rPr>
        <w:t xml:space="preserve">UCEP Plus </w:t>
      </w:r>
      <w:r w:rsidRPr="00316AA3">
        <w:rPr>
          <w:rFonts w:ascii="TH SarabunIT๙" w:eastAsia="Calibri" w:hAnsi="TH SarabunIT๙" w:cs="TH SarabunIT๙"/>
          <w:sz w:val="32"/>
          <w:szCs w:val="32"/>
          <w:cs/>
        </w:rPr>
        <w:t>ตามหลักเกณฑ์ที่กำหนด ส่วนแรงงานต่างด้าวหากมีประกันสุขภาพก็สามารถใช้ประกันในการรักษาได้ฟรี</w:t>
      </w:r>
    </w:p>
    <w:p w:rsidR="00AC0400" w:rsidRPr="00E97DCA" w:rsidRDefault="00AC0400" w:rsidP="00AC0400">
      <w:pPr>
        <w:jc w:val="both"/>
        <w:rPr>
          <w:rFonts w:ascii="TH SarabunIT๙" w:eastAsia="Calibri" w:hAnsi="TH SarabunIT๙" w:cs="TH SarabunIT๙"/>
          <w:b/>
          <w:bCs/>
          <w:sz w:val="32"/>
          <w:szCs w:val="32"/>
          <w:u w:val="single"/>
        </w:rPr>
      </w:pPr>
      <w:r w:rsidRPr="00AC040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B835D7" w:rsidRPr="00E97DCA">
        <w:rPr>
          <w:rFonts w:ascii="TH SarabunIT๙" w:eastAsia="Calibri" w:hAnsi="TH SarabunIT๙" w:cs="TH SarabunIT๙" w:hint="cs"/>
          <w:b/>
          <w:bCs/>
          <w:sz w:val="32"/>
          <w:szCs w:val="32"/>
          <w:u w:val="single"/>
          <w:cs/>
        </w:rPr>
        <w:t>(</w:t>
      </w:r>
      <w:r w:rsidRPr="00E97DCA">
        <w:rPr>
          <w:rFonts w:ascii="TH SarabunIT๙" w:eastAsia="Calibri" w:hAnsi="TH SarabunIT๙" w:cs="TH SarabunIT๙"/>
          <w:b/>
          <w:bCs/>
          <w:sz w:val="32"/>
          <w:szCs w:val="32"/>
          <w:u w:val="single"/>
          <w:cs/>
        </w:rPr>
        <w:t>3</w:t>
      </w:r>
      <w:r w:rsidR="00B835D7" w:rsidRPr="00E97DCA">
        <w:rPr>
          <w:rFonts w:ascii="TH SarabunIT๙" w:eastAsia="Calibri" w:hAnsi="TH SarabunIT๙" w:cs="TH SarabunIT๙" w:hint="cs"/>
          <w:b/>
          <w:bCs/>
          <w:sz w:val="32"/>
          <w:szCs w:val="32"/>
          <w:u w:val="single"/>
          <w:cs/>
        </w:rPr>
        <w:t>)</w:t>
      </w:r>
      <w:r w:rsidRPr="00E97DCA">
        <w:rPr>
          <w:rFonts w:ascii="TH SarabunIT๙" w:eastAsia="Calibri" w:hAnsi="TH SarabunIT๙" w:cs="TH SarabunIT๙"/>
          <w:b/>
          <w:bCs/>
          <w:sz w:val="32"/>
          <w:szCs w:val="32"/>
          <w:u w:val="single"/>
          <w:cs/>
        </w:rPr>
        <w:t xml:space="preserve"> </w:t>
      </w:r>
      <w:r w:rsidRPr="00E97DCA">
        <w:rPr>
          <w:rFonts w:ascii="TH SarabunIT๙" w:eastAsia="Calibri" w:hAnsi="TH SarabunIT๙" w:cs="TH SarabunIT๙" w:hint="cs"/>
          <w:b/>
          <w:bCs/>
          <w:sz w:val="32"/>
          <w:szCs w:val="32"/>
          <w:u w:val="single"/>
          <w:cs/>
        </w:rPr>
        <w:t xml:space="preserve"> อาชญากรรม</w:t>
      </w:r>
    </w:p>
    <w:p w:rsidR="00AC0400" w:rsidRPr="00AC0400" w:rsidRDefault="00AC0400" w:rsidP="00AC0400">
      <w:pPr>
        <w:jc w:val="both"/>
        <w:rPr>
          <w:rFonts w:ascii="TH SarabunIT๙" w:eastAsia="Calibri" w:hAnsi="TH SarabunIT๙" w:cs="TH SarabunIT๙"/>
          <w:b/>
          <w:bCs/>
          <w:sz w:val="16"/>
          <w:szCs w:val="16"/>
          <w:u w:val="single"/>
        </w:rPr>
      </w:pP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ab/>
        <w:t>ในเขตองค์การบริหารส่วนตำบลท่าตลาดมีสถิติการเกิดอาชญากรรมในพื้นที่</w:t>
      </w:r>
      <w:r w:rsidR="00F2115F" w:rsidRPr="00AC0400">
        <w:rPr>
          <w:rFonts w:ascii="TH SarabunIT๙" w:eastAsia="Calibri" w:hAnsi="TH SarabunIT๙" w:cs="TH SarabunIT๙"/>
          <w:b/>
          <w:bCs/>
          <w:sz w:val="16"/>
          <w:szCs w:val="16"/>
          <w:u w:val="single"/>
        </w:rPr>
        <w:t xml:space="preserve"> </w:t>
      </w:r>
    </w:p>
    <w:tbl>
      <w:tblPr>
        <w:tblW w:w="6379" w:type="dxa"/>
        <w:tblInd w:w="1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685"/>
        <w:gridCol w:w="2127"/>
      </w:tblGrid>
      <w:tr w:rsidR="00AC0400" w:rsidRPr="00AC0400" w:rsidTr="00B835D7">
        <w:tc>
          <w:tcPr>
            <w:tcW w:w="567" w:type="dxa"/>
            <w:shd w:val="clear" w:color="auto" w:fill="auto"/>
          </w:tcPr>
          <w:p w:rsidR="00AC0400" w:rsidRPr="00AC0400" w:rsidRDefault="00AC0400" w:rsidP="00AC0400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AC0400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685" w:type="dxa"/>
            <w:shd w:val="clear" w:color="auto" w:fill="auto"/>
          </w:tcPr>
          <w:p w:rsidR="00AC0400" w:rsidRPr="00AC0400" w:rsidRDefault="00AC0400" w:rsidP="00AC0400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ประเภท</w:t>
            </w:r>
          </w:p>
        </w:tc>
        <w:tc>
          <w:tcPr>
            <w:tcW w:w="2127" w:type="dxa"/>
            <w:shd w:val="clear" w:color="auto" w:fill="auto"/>
          </w:tcPr>
          <w:p w:rsidR="00AC0400" w:rsidRPr="00AC0400" w:rsidRDefault="00AC0400" w:rsidP="00AC0400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จำนวน (คดี)</w:t>
            </w:r>
          </w:p>
        </w:tc>
      </w:tr>
      <w:tr w:rsidR="00AC0400" w:rsidRPr="00AC0400" w:rsidTr="00B835D7">
        <w:tc>
          <w:tcPr>
            <w:tcW w:w="567" w:type="dxa"/>
            <w:shd w:val="clear" w:color="auto" w:fill="auto"/>
          </w:tcPr>
          <w:p w:rsidR="00AC0400" w:rsidRPr="00AC0400" w:rsidRDefault="00AC0400" w:rsidP="00AC0400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AC0400" w:rsidRPr="00AC0400" w:rsidRDefault="00AC0400" w:rsidP="00AC0400">
            <w:pPr>
              <w:jc w:val="both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คดีอาชญากรรมด้านเศรษฐกิจ</w:t>
            </w:r>
          </w:p>
        </w:tc>
        <w:tc>
          <w:tcPr>
            <w:tcW w:w="2127" w:type="dxa"/>
            <w:shd w:val="clear" w:color="auto" w:fill="auto"/>
          </w:tcPr>
          <w:p w:rsidR="00AC0400" w:rsidRPr="00AC0400" w:rsidRDefault="00AC0400" w:rsidP="00AC0400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10</w:t>
            </w:r>
          </w:p>
        </w:tc>
      </w:tr>
      <w:tr w:rsidR="00AC0400" w:rsidRPr="00AC0400" w:rsidTr="00B835D7">
        <w:tc>
          <w:tcPr>
            <w:tcW w:w="567" w:type="dxa"/>
            <w:shd w:val="clear" w:color="auto" w:fill="auto"/>
          </w:tcPr>
          <w:p w:rsidR="00AC0400" w:rsidRPr="00AC0400" w:rsidRDefault="00AC0400" w:rsidP="00AC0400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3685" w:type="dxa"/>
            <w:shd w:val="clear" w:color="auto" w:fill="auto"/>
          </w:tcPr>
          <w:p w:rsidR="00AC0400" w:rsidRPr="00AC0400" w:rsidRDefault="00AC0400" w:rsidP="00AC0400">
            <w:pPr>
              <w:jc w:val="both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คดีอาชญากรรมด้านสังคม</w:t>
            </w:r>
          </w:p>
        </w:tc>
        <w:tc>
          <w:tcPr>
            <w:tcW w:w="2127" w:type="dxa"/>
            <w:shd w:val="clear" w:color="auto" w:fill="auto"/>
          </w:tcPr>
          <w:p w:rsidR="00AC0400" w:rsidRPr="00AC0400" w:rsidRDefault="00AC0400" w:rsidP="00AC0400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24</w:t>
            </w:r>
          </w:p>
        </w:tc>
      </w:tr>
    </w:tbl>
    <w:p w:rsidR="00AC0400" w:rsidRPr="00AC0400" w:rsidRDefault="00AC0400" w:rsidP="00AC0400">
      <w:pPr>
        <w:rPr>
          <w:rFonts w:ascii="TH SarabunIT๙" w:eastAsia="Calibri" w:hAnsi="TH SarabunIT๙" w:cs="TH SarabunIT๙"/>
          <w:sz w:val="16"/>
          <w:szCs w:val="16"/>
        </w:rPr>
      </w:pPr>
    </w:p>
    <w:p w:rsidR="00AC0400" w:rsidRPr="00E97DCA" w:rsidRDefault="00B835D7" w:rsidP="00B835D7">
      <w:pPr>
        <w:ind w:left="720" w:firstLine="720"/>
        <w:rPr>
          <w:rFonts w:ascii="TH SarabunIT๙" w:eastAsia="Calibri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eastAsia="Calibri" w:hAnsi="TH SarabunIT๙" w:cs="TH SarabunIT๙" w:hint="cs"/>
          <w:sz w:val="32"/>
          <w:szCs w:val="32"/>
          <w:u w:val="single"/>
          <w:cs/>
        </w:rPr>
        <w:t>(</w:t>
      </w:r>
      <w:r w:rsidR="00AC0400" w:rsidRPr="00E97DCA">
        <w:rPr>
          <w:rFonts w:ascii="TH SarabunIT๙" w:eastAsia="Calibri" w:hAnsi="TH SarabunIT๙" w:cs="TH SarabunIT๙"/>
          <w:b/>
          <w:bCs/>
          <w:sz w:val="32"/>
          <w:szCs w:val="32"/>
          <w:u w:val="single"/>
          <w:cs/>
        </w:rPr>
        <w:t>๔</w:t>
      </w:r>
      <w:r w:rsidRPr="00E97DCA">
        <w:rPr>
          <w:rFonts w:ascii="TH SarabunIT๙" w:eastAsia="Calibri" w:hAnsi="TH SarabunIT๙" w:cs="TH SarabunIT๙" w:hint="cs"/>
          <w:b/>
          <w:bCs/>
          <w:sz w:val="32"/>
          <w:szCs w:val="32"/>
          <w:u w:val="single"/>
          <w:cs/>
        </w:rPr>
        <w:t>)</w:t>
      </w:r>
      <w:r w:rsidR="00AC0400" w:rsidRPr="00E97DCA">
        <w:rPr>
          <w:rFonts w:ascii="TH SarabunIT๙" w:eastAsia="Calibri" w:hAnsi="TH SarabunIT๙" w:cs="TH SarabunIT๙"/>
          <w:b/>
          <w:bCs/>
          <w:sz w:val="32"/>
          <w:szCs w:val="32"/>
          <w:u w:val="single"/>
          <w:cs/>
        </w:rPr>
        <w:t xml:space="preserve"> </w:t>
      </w:r>
      <w:r w:rsidR="00AC0400" w:rsidRPr="00E97DCA">
        <w:rPr>
          <w:rFonts w:ascii="TH SarabunIT๙" w:eastAsia="Calibri" w:hAnsi="TH SarabunIT๙" w:cs="TH SarabunIT๙" w:hint="cs"/>
          <w:b/>
          <w:bCs/>
          <w:sz w:val="32"/>
          <w:szCs w:val="32"/>
          <w:u w:val="single"/>
          <w:cs/>
        </w:rPr>
        <w:t xml:space="preserve"> ปัญหา</w:t>
      </w:r>
      <w:r w:rsidR="00AC0400" w:rsidRPr="00E97DCA">
        <w:rPr>
          <w:rFonts w:ascii="TH SarabunIT๙" w:eastAsia="Calibri" w:hAnsi="TH SarabunIT๙" w:cs="TH SarabunIT๙"/>
          <w:b/>
          <w:bCs/>
          <w:sz w:val="32"/>
          <w:szCs w:val="32"/>
          <w:u w:val="single"/>
          <w:cs/>
        </w:rPr>
        <w:t>ยาเสพติด</w:t>
      </w:r>
    </w:p>
    <w:p w:rsidR="00AC0400" w:rsidRPr="00AC0400" w:rsidRDefault="00AC0400" w:rsidP="00AC0400">
      <w:pPr>
        <w:jc w:val="thaiDistribute"/>
        <w:rPr>
          <w:rFonts w:ascii="TH SarabunIT๙" w:eastAsia="Calibri" w:hAnsi="TH SarabunIT๙" w:cs="TH SarabunIT๙"/>
          <w:sz w:val="32"/>
          <w:szCs w:val="32"/>
          <w:u w:val="single"/>
        </w:rPr>
      </w:pP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B835D7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ปัญหายาเสพติดในเขตพื้นที่องค์การบริหารส่วนตำบล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ท่าตลาด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 xml:space="preserve"> ได้รับความร่วมมือจากทางผู้นำ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หมู่บ้าน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 xml:space="preserve">  ประชาชน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และ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หน่วยงาน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ในพื้นที่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ช่วยดูแล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ป้องกันเป็นอย่างดี  ในส่วน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ขององค์การบริหารส่วนตำบล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ท่าตลาดก็ได้มีการสนับสนุนการป้องกันปัญหายาเสพติดด้วย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 xml:space="preserve">  เช่น 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 xml:space="preserve">การณรงค์ประชาสัมพันธ์  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เป็นต้น</w:t>
      </w:r>
    </w:p>
    <w:p w:rsidR="00AC0400" w:rsidRPr="00E97DCA" w:rsidRDefault="00316AA3" w:rsidP="00B835D7">
      <w:pPr>
        <w:ind w:left="720" w:firstLine="720"/>
        <w:jc w:val="thaiDistribute"/>
        <w:rPr>
          <w:rFonts w:ascii="TH SarabunIT๙" w:eastAsia="Calibri" w:hAnsi="TH SarabunIT๙" w:cs="TH SarabunIT๙"/>
          <w:b/>
          <w:bCs/>
          <w:sz w:val="32"/>
          <w:szCs w:val="32"/>
          <w:u w:val="single"/>
        </w:rPr>
      </w:pPr>
      <w:r w:rsidRPr="00E97DCA">
        <w:rPr>
          <w:rFonts w:ascii="TH SarabunIT๙" w:eastAsia="Calibri" w:hAnsi="TH SarabunIT๙" w:cs="TH SarabunIT๙" w:hint="cs"/>
          <w:b/>
          <w:bCs/>
          <w:sz w:val="32"/>
          <w:szCs w:val="32"/>
          <w:u w:val="single"/>
          <w:cs/>
        </w:rPr>
        <w:t xml:space="preserve"> </w:t>
      </w:r>
      <w:r w:rsidR="00B835D7" w:rsidRPr="00E97DCA">
        <w:rPr>
          <w:rFonts w:ascii="TH SarabunIT๙" w:eastAsia="Calibri" w:hAnsi="TH SarabunIT๙" w:cs="TH SarabunIT๙" w:hint="cs"/>
          <w:b/>
          <w:bCs/>
          <w:sz w:val="32"/>
          <w:szCs w:val="32"/>
          <w:u w:val="single"/>
          <w:cs/>
        </w:rPr>
        <w:t>(</w:t>
      </w:r>
      <w:r w:rsidR="00AC0400" w:rsidRPr="00E97DCA">
        <w:rPr>
          <w:rFonts w:ascii="TH SarabunIT๙" w:eastAsia="Calibri" w:hAnsi="TH SarabunIT๙" w:cs="TH SarabunIT๙"/>
          <w:b/>
          <w:bCs/>
          <w:sz w:val="32"/>
          <w:szCs w:val="32"/>
          <w:u w:val="single"/>
          <w:cs/>
        </w:rPr>
        <w:t>5</w:t>
      </w:r>
      <w:r w:rsidR="00B835D7" w:rsidRPr="00E97DCA">
        <w:rPr>
          <w:rFonts w:ascii="TH SarabunIT๙" w:eastAsia="Calibri" w:hAnsi="TH SarabunIT๙" w:cs="TH SarabunIT๙" w:hint="cs"/>
          <w:b/>
          <w:bCs/>
          <w:sz w:val="32"/>
          <w:szCs w:val="32"/>
          <w:u w:val="single"/>
          <w:cs/>
        </w:rPr>
        <w:t>)</w:t>
      </w:r>
      <w:r w:rsidR="00AC0400" w:rsidRPr="00E97DCA">
        <w:rPr>
          <w:rFonts w:ascii="TH SarabunIT๙" w:eastAsia="Calibri" w:hAnsi="TH SarabunIT๙" w:cs="TH SarabunIT๙"/>
          <w:b/>
          <w:bCs/>
          <w:sz w:val="32"/>
          <w:szCs w:val="32"/>
          <w:u w:val="single"/>
          <w:cs/>
        </w:rPr>
        <w:t xml:space="preserve"> </w:t>
      </w:r>
      <w:r w:rsidR="00AC0400" w:rsidRPr="00E97DCA">
        <w:rPr>
          <w:rFonts w:ascii="TH SarabunIT๙" w:eastAsia="Calibri" w:hAnsi="TH SarabunIT๙" w:cs="TH SarabunIT๙" w:hint="cs"/>
          <w:b/>
          <w:bCs/>
          <w:sz w:val="32"/>
          <w:szCs w:val="32"/>
          <w:u w:val="single"/>
          <w:cs/>
        </w:rPr>
        <w:t xml:space="preserve"> </w:t>
      </w:r>
      <w:r w:rsidR="00AC0400" w:rsidRPr="00E97DCA">
        <w:rPr>
          <w:rFonts w:ascii="TH SarabunIT๙" w:eastAsia="Calibri" w:hAnsi="TH SarabunIT๙" w:cs="TH SarabunIT๙"/>
          <w:b/>
          <w:bCs/>
          <w:sz w:val="32"/>
          <w:szCs w:val="32"/>
          <w:u w:val="single"/>
          <w:cs/>
        </w:rPr>
        <w:t>การสังคมสังเคราะห์</w:t>
      </w:r>
    </w:p>
    <w:p w:rsidR="00AC0400" w:rsidRPr="00AC0400" w:rsidRDefault="00AC0400" w:rsidP="00F2115F">
      <w:pPr>
        <w:ind w:left="720" w:firstLine="720"/>
        <w:rPr>
          <w:rFonts w:ascii="TH SarabunIT๙" w:eastAsia="Calibri" w:hAnsi="TH SarabunIT๙" w:cs="TH SarabunIT๙"/>
          <w:sz w:val="32"/>
          <w:szCs w:val="32"/>
          <w:cs/>
        </w:rPr>
      </w:pP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องค์การบริหารส่วนตำบล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ท่าตลาด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ได้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มีการ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ดำเนิน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งาน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ด้านส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ั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งคมสังเคราะห์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ในพื้นที่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ดังนี้</w:t>
      </w:r>
    </w:p>
    <w:p w:rsidR="00AC0400" w:rsidRPr="00AC0400" w:rsidRDefault="00AC0400" w:rsidP="00B835D7">
      <w:pPr>
        <w:ind w:left="720"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AC0400">
        <w:rPr>
          <w:rFonts w:ascii="TH SarabunIT๙" w:eastAsia="Calibri" w:hAnsi="TH SarabunIT๙" w:cs="TH SarabunIT๙"/>
          <w:sz w:val="32"/>
          <w:szCs w:val="32"/>
          <w:cs/>
        </w:rPr>
        <w:t xml:space="preserve">๑. 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 xml:space="preserve">ดำเนินการจ่ายเบี้ยยังชีพให้กับผู้สูงอายุ  ผู้พิการและผู้ป่วยเอดส์  </w:t>
      </w:r>
    </w:p>
    <w:p w:rsidR="00AC0400" w:rsidRPr="00AC0400" w:rsidRDefault="00AC0400" w:rsidP="00B835D7">
      <w:pPr>
        <w:ind w:left="720"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AC0400">
        <w:rPr>
          <w:rFonts w:ascii="TH SarabunIT๙" w:eastAsia="Calibri" w:hAnsi="TH SarabunIT๙" w:cs="TH SarabunIT๙"/>
          <w:sz w:val="32"/>
          <w:szCs w:val="32"/>
          <w:cs/>
        </w:rPr>
        <w:t xml:space="preserve">๒. 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รับลงทะเบียนและประสานโครงการเงินอุดหนุนเพื่อการเลี้ยงดูเด็กแรกเกิด</w:t>
      </w:r>
    </w:p>
    <w:p w:rsidR="00AC0400" w:rsidRPr="00AC0400" w:rsidRDefault="00AC0400" w:rsidP="00B835D7">
      <w:pPr>
        <w:ind w:left="720"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AC0400">
        <w:rPr>
          <w:rFonts w:ascii="TH SarabunIT๙" w:eastAsia="Calibri" w:hAnsi="TH SarabunIT๙" w:cs="TH SarabunIT๙"/>
          <w:sz w:val="32"/>
          <w:szCs w:val="32"/>
          <w:cs/>
        </w:rPr>
        <w:t xml:space="preserve">๓. 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ประสานการทำบัตรผู้พิการ</w:t>
      </w:r>
    </w:p>
    <w:p w:rsidR="00AC0400" w:rsidRPr="00AC0400" w:rsidRDefault="00AC0400" w:rsidP="00B835D7">
      <w:pPr>
        <w:ind w:left="720"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AC0400">
        <w:rPr>
          <w:rFonts w:ascii="TH SarabunIT๙" w:eastAsia="Calibri" w:hAnsi="TH SarabunIT๙" w:cs="TH SarabunIT๙"/>
          <w:sz w:val="32"/>
          <w:szCs w:val="32"/>
          <w:cs/>
        </w:rPr>
        <w:t xml:space="preserve">4. 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ปรับปรุงซ่อมแซมบ้านผู้สูงอายุ  ผู้พิการ</w:t>
      </w:r>
      <w:r w:rsidRPr="00AC0400">
        <w:rPr>
          <w:rFonts w:ascii="TH SarabunIT๙" w:eastAsia="Calibri" w:hAnsi="TH SarabunIT๙" w:cs="TH SarabunIT๙"/>
          <w:color w:val="FF0000"/>
          <w:sz w:val="32"/>
          <w:szCs w:val="32"/>
          <w:cs/>
        </w:rPr>
        <w:t xml:space="preserve">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และผู้ด้อยโอกาส</w:t>
      </w:r>
    </w:p>
    <w:p w:rsidR="00AC0400" w:rsidRPr="00AC0400" w:rsidRDefault="00AC0400" w:rsidP="00B835D7">
      <w:pPr>
        <w:ind w:left="720"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AC0400">
        <w:rPr>
          <w:rFonts w:ascii="TH SarabunIT๙" w:eastAsia="Calibri" w:hAnsi="TH SarabunIT๙" w:cs="TH SarabunIT๙"/>
          <w:sz w:val="32"/>
          <w:szCs w:val="32"/>
        </w:rPr>
        <w:t xml:space="preserve">5. 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ดำเนินการโครงการฝึกอบรมทักษะอาชีพให้กับประชาชน</w:t>
      </w:r>
    </w:p>
    <w:p w:rsidR="00AC0400" w:rsidRPr="00AC0400" w:rsidRDefault="00AC0400" w:rsidP="00B835D7">
      <w:pPr>
        <w:ind w:left="720"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6.  อุดหนุนกองทุนสวัสดิการชุมชน</w:t>
      </w:r>
    </w:p>
    <w:p w:rsidR="00AC0400" w:rsidRPr="00AC0400" w:rsidRDefault="00AC0400" w:rsidP="00B835D7">
      <w:pPr>
        <w:ind w:left="720"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7.  ประสานการให้ความช่วยเหลือของจังหวัด  อำเภอและหน่วยงานต่างๆ </w:t>
      </w:r>
    </w:p>
    <w:p w:rsidR="00F2115F" w:rsidRDefault="00F2115F" w:rsidP="00AC0400">
      <w:pPr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316AA3" w:rsidRDefault="00316AA3" w:rsidP="00AC0400">
      <w:pPr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316AA3" w:rsidRDefault="00316AA3" w:rsidP="00AC0400">
      <w:pPr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316AA3" w:rsidRDefault="00316AA3" w:rsidP="00AC0400">
      <w:pPr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316AA3" w:rsidRDefault="00316AA3" w:rsidP="00AC0400">
      <w:pPr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316AA3" w:rsidRDefault="00316AA3" w:rsidP="00AC0400">
      <w:pPr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316AA3" w:rsidRDefault="00316AA3" w:rsidP="00AC0400">
      <w:pPr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316AA3" w:rsidRPr="00316AA3" w:rsidRDefault="00316AA3" w:rsidP="00316AA3">
      <w:pPr>
        <w:contextualSpacing/>
        <w:jc w:val="right"/>
        <w:rPr>
          <w:rFonts w:ascii="TH SarabunIT๙" w:eastAsia="Calibri" w:hAnsi="TH SarabunIT๙" w:cs="TH SarabunIT๙"/>
          <w:b/>
          <w:bCs/>
          <w:sz w:val="40"/>
          <w:szCs w:val="40"/>
        </w:rPr>
      </w:pPr>
      <w:r w:rsidRPr="00316AA3">
        <w:rPr>
          <w:rFonts w:ascii="TH SarabunIT๙" w:eastAsia="Calibri" w:hAnsi="TH SarabunIT๙" w:cs="TH SarabunIT๙"/>
          <w:b/>
          <w:bCs/>
          <w:sz w:val="40"/>
          <w:szCs w:val="40"/>
          <w:cs/>
        </w:rPr>
        <w:t>๒.  โครง</w:t>
      </w:r>
      <w:r>
        <w:rPr>
          <w:rFonts w:ascii="TH SarabunIT๙" w:eastAsia="Calibri" w:hAnsi="TH SarabunIT๙" w:cs="TH SarabunIT๙" w:hint="cs"/>
          <w:b/>
          <w:bCs/>
          <w:sz w:val="40"/>
          <w:szCs w:val="40"/>
          <w:cs/>
        </w:rPr>
        <w:t>สร้าง...</w:t>
      </w:r>
    </w:p>
    <w:p w:rsidR="00316AA3" w:rsidRDefault="00316AA3" w:rsidP="00AC0400">
      <w:pPr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316AA3" w:rsidRDefault="00316AA3" w:rsidP="00AC0400">
      <w:pPr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316AA3" w:rsidRDefault="00316AA3" w:rsidP="00AC0400">
      <w:pPr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316AA3" w:rsidRDefault="00316AA3" w:rsidP="00AC0400">
      <w:pPr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316AA3" w:rsidRDefault="00316AA3" w:rsidP="00AC0400">
      <w:pPr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AC0400" w:rsidRPr="00AC0400" w:rsidRDefault="003B431F" w:rsidP="00AC0400">
      <w:pPr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noProof/>
          <w:sz w:val="32"/>
          <w:szCs w:val="32"/>
        </w:rPr>
        <w:pict>
          <v:roundrect id="_x0000_s1389" style="position:absolute;margin-left:-4.55pt;margin-top:15.9pt;width:150.05pt;height:28.35pt;z-index:251742720;mso-width-relative:margin;mso-height-relative:margin" arcsize="10923f" fillcolor="#00c" strokecolor="#f2f2f2" strokeweight="1pt">
            <v:fill color2="#243f60" angle="-135" focus="100%" type="gradient"/>
            <v:shadow on="t" type="perspective" color="#b8cce4" opacity=".5" origin=",.5" offset="0,0" matrix=",-56756f,,.5"/>
            <v:textbox>
              <w:txbxContent>
                <w:p w:rsidR="00F2115F" w:rsidRPr="00BA5E73" w:rsidRDefault="00F2115F" w:rsidP="00F2115F">
                  <w:pPr>
                    <w:rPr>
                      <w:rFonts w:cs="Cordia New"/>
                    </w:rPr>
                  </w:pPr>
                  <w:r w:rsidRPr="00F2115F">
                    <w:rPr>
                      <w:rFonts w:ascii="TH SarabunIT๙" w:hAnsi="TH SarabunIT๙" w:cs="TH SarabunIT๙"/>
                      <w:b/>
                      <w:bCs/>
                      <w:color w:val="FFFFFF"/>
                      <w:sz w:val="36"/>
                      <w:szCs w:val="36"/>
                      <w:cs/>
                    </w:rPr>
                    <w:t>๒.  โครงสร้างองค์กร</w:t>
                  </w:r>
                </w:p>
              </w:txbxContent>
            </v:textbox>
          </v:roundrect>
        </w:pict>
      </w:r>
    </w:p>
    <w:p w:rsidR="00AC0400" w:rsidRPr="00AC0400" w:rsidRDefault="00AC0400" w:rsidP="00AC0400">
      <w:pPr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AC0400" w:rsidRDefault="00AC0400" w:rsidP="00766485">
      <w:pPr>
        <w:tabs>
          <w:tab w:val="left" w:pos="1134"/>
        </w:tabs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AC0400" w:rsidRDefault="00AC0400" w:rsidP="00766485">
      <w:pPr>
        <w:tabs>
          <w:tab w:val="left" w:pos="1134"/>
        </w:tabs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3B431F" w:rsidP="00766485">
      <w:pPr>
        <w:tabs>
          <w:tab w:val="left" w:pos="1134"/>
        </w:tabs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  <w:r>
        <w:rPr>
          <w:rFonts w:ascii="TH SarabunIT๙" w:eastAsia="Angsana New" w:hAnsi="TH SarabunIT๙" w:cs="TH SarabunIT๙"/>
          <w:b/>
          <w:bCs/>
          <w:noProof/>
          <w:sz w:val="32"/>
          <w:szCs w:val="32"/>
          <w:u w:val="double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216" type="#_x0000_t80" style="position:absolute;left:0;text-align:left;margin-left:97.2pt;margin-top:14.45pt;width:277.8pt;height:93.6pt;z-index:251602432" adj="8538,9505,19419,10358" fillcolor="#9bbb59 [3206]" strokecolor="#4e6128 [1606]" strokeweight="10pt">
            <v:stroke linestyle="thinThin"/>
            <v:shadow color="#868686"/>
            <v:textbox style="mso-next-textbox:#_x0000_s1216">
              <w:txbxContent>
                <w:p w:rsidR="00B835D7" w:rsidRPr="00D503B0" w:rsidRDefault="00B835D7" w:rsidP="00766485">
                  <w:pPr>
                    <w:tabs>
                      <w:tab w:val="left" w:pos="1134"/>
                    </w:tabs>
                    <w:jc w:val="center"/>
                    <w:rPr>
                      <w:rFonts w:ascii="TH SarabunIT๙" w:eastAsia="Angsana New" w:hAnsi="TH SarabunIT๙" w:cs="TH SarabunIT๙"/>
                      <w:b/>
                      <w:bCs/>
                      <w:sz w:val="36"/>
                      <w:szCs w:val="36"/>
                    </w:rPr>
                  </w:pPr>
                  <w:r w:rsidRPr="00D503B0">
                    <w:rPr>
                      <w:rFonts w:ascii="TH SarabunIT๙" w:eastAsia="Angsana New" w:hAnsi="TH SarabunIT๙" w:cs="TH SarabunIT๙"/>
                      <w:b/>
                      <w:bCs/>
                      <w:sz w:val="36"/>
                      <w:szCs w:val="36"/>
                      <w:cs/>
                    </w:rPr>
                    <w:t>คณะผู้บริหารองค์การบริหารส่วนตำบล</w:t>
                  </w:r>
                  <w:r w:rsidR="00F2115F">
                    <w:rPr>
                      <w:rFonts w:ascii="TH SarabunIT๙" w:eastAsia="Angsana New" w:hAnsi="TH SarabunIT๙" w:cs="TH SarabunIT๙" w:hint="cs"/>
                      <w:b/>
                      <w:bCs/>
                      <w:sz w:val="36"/>
                      <w:szCs w:val="36"/>
                      <w:cs/>
                    </w:rPr>
                    <w:t>ท่าตลาด</w:t>
                  </w:r>
                </w:p>
              </w:txbxContent>
            </v:textbox>
          </v:shape>
        </w:pict>
      </w:r>
    </w:p>
    <w:p w:rsidR="00766485" w:rsidRDefault="00766485" w:rsidP="00766485">
      <w:pPr>
        <w:tabs>
          <w:tab w:val="left" w:pos="1134"/>
        </w:tabs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766485">
      <w:pPr>
        <w:tabs>
          <w:tab w:val="left" w:pos="1134"/>
        </w:tabs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766485">
      <w:pPr>
        <w:tabs>
          <w:tab w:val="left" w:pos="1134"/>
        </w:tabs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F2115F" w:rsidRDefault="00F2115F" w:rsidP="00766485">
      <w:pPr>
        <w:tabs>
          <w:tab w:val="left" w:pos="1134"/>
        </w:tabs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F2115F" w:rsidRDefault="00F2115F" w:rsidP="00766485">
      <w:pPr>
        <w:tabs>
          <w:tab w:val="left" w:pos="1134"/>
        </w:tabs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F2115F" w:rsidRPr="009421A8" w:rsidRDefault="00F2115F" w:rsidP="00766485">
      <w:pPr>
        <w:tabs>
          <w:tab w:val="left" w:pos="1134"/>
        </w:tabs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Pr="009421A8" w:rsidRDefault="003B431F" w:rsidP="00766485">
      <w:pPr>
        <w:tabs>
          <w:tab w:val="left" w:pos="1134"/>
        </w:tabs>
        <w:rPr>
          <w:rFonts w:ascii="TH SarabunIT๙" w:eastAsia="Angsana New" w:hAnsi="TH SarabunIT๙" w:cs="TH SarabunIT๙"/>
          <w:sz w:val="36"/>
          <w:szCs w:val="36"/>
        </w:rPr>
      </w:pPr>
      <w:r>
        <w:rPr>
          <w:rFonts w:ascii="TH SarabunIT๙" w:eastAsia="Angsana New" w:hAnsi="TH SarabunIT๙" w:cs="TH SarabunIT๙"/>
          <w:noProof/>
          <w:sz w:val="36"/>
          <w:szCs w:val="36"/>
        </w:rPr>
        <w:pict>
          <v:roundrect id="_x0000_s1209" style="position:absolute;margin-left:123pt;margin-top:1.2pt;width:222.9pt;height:38.55pt;z-index:251595264" arcsize="10923f" fillcolor="white [3201]" strokecolor="#3f3151 [1607]" strokeweight="4.5pt">
            <v:shadow color="#868686"/>
            <v:textbox style="mso-next-textbox:#_x0000_s1209">
              <w:txbxContent>
                <w:p w:rsidR="00B835D7" w:rsidRPr="00360F24" w:rsidRDefault="00B835D7" w:rsidP="00766485">
                  <w:pPr>
                    <w:jc w:val="center"/>
                    <w:rPr>
                      <w:rFonts w:ascii="TH SarabunIT๙" w:eastAsia="Angsana New" w:hAnsi="TH SarabunIT๙" w:cs="TH SarabunIT๙"/>
                      <w:b/>
                      <w:bCs/>
                      <w:sz w:val="12"/>
                      <w:szCs w:val="12"/>
                    </w:rPr>
                  </w:pPr>
                </w:p>
                <w:p w:rsidR="00B835D7" w:rsidRPr="00BA6682" w:rsidRDefault="00B835D7" w:rsidP="00766485">
                  <w:pPr>
                    <w:jc w:val="center"/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IT๙" w:eastAsia="Angsana New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นายก</w:t>
                  </w:r>
                  <w:r w:rsidRPr="00801BC4"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องค์การบริหารส่วนตำบล</w:t>
                  </w:r>
                  <w:r w:rsidR="00F2115F">
                    <w:rPr>
                      <w:rFonts w:ascii="TH SarabunIT๙" w:eastAsia="Angsana New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ท่าตลาด</w:t>
                  </w:r>
                </w:p>
              </w:txbxContent>
            </v:textbox>
          </v:roundrect>
        </w:pict>
      </w:r>
    </w:p>
    <w:p w:rsidR="00766485" w:rsidRDefault="00766485" w:rsidP="00766485">
      <w:pPr>
        <w:tabs>
          <w:tab w:val="left" w:pos="1134"/>
        </w:tabs>
        <w:rPr>
          <w:rFonts w:ascii="TH SarabunIT๙" w:eastAsia="Angsana New" w:hAnsi="TH SarabunIT๙" w:cs="TH SarabunIT๙"/>
          <w:sz w:val="36"/>
          <w:szCs w:val="36"/>
        </w:rPr>
      </w:pPr>
    </w:p>
    <w:p w:rsidR="00766485" w:rsidRPr="009421A8" w:rsidRDefault="003B431F" w:rsidP="00766485">
      <w:pPr>
        <w:tabs>
          <w:tab w:val="left" w:pos="1134"/>
        </w:tabs>
        <w:rPr>
          <w:rFonts w:ascii="TH SarabunIT๙" w:eastAsia="Angsana New" w:hAnsi="TH SarabunIT๙" w:cs="TH SarabunIT๙"/>
          <w:sz w:val="36"/>
          <w:szCs w:val="36"/>
        </w:rPr>
      </w:pPr>
      <w:r>
        <w:rPr>
          <w:rFonts w:ascii="TH SarabunIT๙" w:hAnsi="TH SarabunIT๙" w:cs="TH SarabunIT๙"/>
          <w:noProof/>
        </w:rPr>
        <w:pict>
          <v:line id="_x0000_s1211" style="position:absolute;flip:x;z-index:251597312" from="235.35pt,1.1pt" to="235.35pt,149.15pt" strokeweight="2.25pt">
            <v:stroke endarrow="block"/>
          </v:line>
        </w:pict>
      </w:r>
    </w:p>
    <w:p w:rsidR="00766485" w:rsidRPr="009421A8" w:rsidRDefault="00766485" w:rsidP="00766485">
      <w:pPr>
        <w:tabs>
          <w:tab w:val="left" w:pos="1134"/>
        </w:tabs>
        <w:rPr>
          <w:rFonts w:ascii="TH SarabunIT๙" w:eastAsia="Angsana New" w:hAnsi="TH SarabunIT๙" w:cs="TH SarabunIT๙"/>
          <w:sz w:val="36"/>
          <w:szCs w:val="36"/>
        </w:rPr>
      </w:pPr>
    </w:p>
    <w:p w:rsidR="00766485" w:rsidRPr="009421A8" w:rsidRDefault="003B431F" w:rsidP="00766485">
      <w:pPr>
        <w:tabs>
          <w:tab w:val="left" w:pos="1134"/>
        </w:tabs>
        <w:rPr>
          <w:rFonts w:ascii="TH SarabunIT๙" w:eastAsia="Angsana New" w:hAnsi="TH SarabunIT๙" w:cs="TH SarabunIT๙"/>
          <w:sz w:val="36"/>
          <w:szCs w:val="36"/>
        </w:rPr>
      </w:pPr>
      <w:r>
        <w:rPr>
          <w:rFonts w:ascii="TH SarabunIT๙" w:eastAsia="Angsana New" w:hAnsi="TH SarabunIT๙" w:cs="TH SarabunIT๙"/>
          <w:noProof/>
          <w:sz w:val="36"/>
          <w:szCs w:val="36"/>
        </w:rPr>
        <w:pict>
          <v:roundrect id="_x0000_s1210" style="position:absolute;margin-left:9.6pt;margin-top:14.15pt;width:175.05pt;height:50pt;z-index:251596288" arcsize="10923f" fillcolor="white [3201]" strokecolor="#205867 [1608]" strokeweight="4.5pt">
            <v:shadow color="#868686"/>
            <v:textbox style="mso-next-textbox:#_x0000_s1210">
              <w:txbxContent>
                <w:p w:rsidR="00B835D7" w:rsidRDefault="00B835D7" w:rsidP="00766485">
                  <w:pPr>
                    <w:jc w:val="center"/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IT๙" w:eastAsia="Angsana New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รองนายก</w:t>
                  </w:r>
                </w:p>
                <w:p w:rsidR="00B835D7" w:rsidRPr="00073134" w:rsidRDefault="00B835D7" w:rsidP="00766485">
                  <w:pPr>
                    <w:jc w:val="center"/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801BC4"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องค์การบริหารส่วนตำบล</w:t>
                  </w:r>
                  <w:r w:rsidR="00F2115F">
                    <w:rPr>
                      <w:rFonts w:ascii="TH SarabunIT๙" w:eastAsia="Angsana New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ท่าตลาด</w:t>
                  </w:r>
                </w:p>
              </w:txbxContent>
            </v:textbox>
          </v:roundrect>
        </w:pict>
      </w:r>
      <w:r>
        <w:rPr>
          <w:rFonts w:ascii="TH SarabunIT๙" w:eastAsia="Angsana New" w:hAnsi="TH SarabunIT๙" w:cs="TH SarabunIT๙"/>
          <w:b/>
          <w:bCs/>
          <w:noProof/>
          <w:sz w:val="32"/>
          <w:szCs w:val="32"/>
        </w:rPr>
        <w:pict>
          <v:roundrect id="_x0000_s1218" style="position:absolute;margin-left:286.05pt;margin-top:14pt;width:175.05pt;height:50.85pt;z-index:251579904" arcsize="10923f" fillcolor="white [3201]" strokecolor="#205867 [1608]" strokeweight="4.5pt">
            <v:shadow color="#868686"/>
            <v:textbox style="mso-next-textbox:#_x0000_s1218">
              <w:txbxContent>
                <w:p w:rsidR="00B835D7" w:rsidRDefault="00B835D7" w:rsidP="00766485">
                  <w:pPr>
                    <w:jc w:val="center"/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IT๙" w:eastAsia="Angsana New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รองนายก</w:t>
                  </w:r>
                </w:p>
                <w:p w:rsidR="00B835D7" w:rsidRPr="00073134" w:rsidRDefault="00B835D7" w:rsidP="00766485">
                  <w:pPr>
                    <w:jc w:val="center"/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801BC4"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องค์การบริหารส่วนตำบล</w:t>
                  </w:r>
                  <w:r w:rsidR="00F2115F">
                    <w:rPr>
                      <w:rFonts w:ascii="TH SarabunIT๙" w:eastAsia="Angsana New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ท่าตลาด</w:t>
                  </w:r>
                </w:p>
              </w:txbxContent>
            </v:textbox>
          </v:roundrect>
        </w:pict>
      </w:r>
    </w:p>
    <w:p w:rsidR="00766485" w:rsidRPr="009421A8" w:rsidRDefault="003B431F" w:rsidP="00766485">
      <w:pPr>
        <w:tabs>
          <w:tab w:val="left" w:pos="1134"/>
        </w:tabs>
        <w:rPr>
          <w:rFonts w:ascii="TH SarabunIT๙" w:eastAsia="Angsana New" w:hAnsi="TH SarabunIT๙" w:cs="TH SarabunIT๙"/>
          <w:sz w:val="36"/>
          <w:szCs w:val="36"/>
        </w:rPr>
      </w:pPr>
      <w:r>
        <w:rPr>
          <w:rFonts w:ascii="TH SarabunIT๙" w:eastAsia="Angsana New" w:hAnsi="TH SarabunIT๙" w:cs="TH SarabunIT๙"/>
          <w:noProof/>
          <w:sz w:val="36"/>
          <w:szCs w:val="36"/>
        </w:rPr>
        <w:pict>
          <v:line id="_x0000_s1212" style="position:absolute;z-index:251598336" from="185.65pt,18.45pt" to="286.05pt,18.45pt" strokeweight="2.25pt">
            <v:stroke startarrow="block" endarrow="block"/>
          </v:line>
        </w:pict>
      </w:r>
    </w:p>
    <w:p w:rsidR="00766485" w:rsidRPr="009421A8" w:rsidRDefault="00766485" w:rsidP="00766485">
      <w:pPr>
        <w:tabs>
          <w:tab w:val="left" w:pos="1134"/>
        </w:tabs>
        <w:rPr>
          <w:rFonts w:ascii="TH SarabunIT๙" w:hAnsi="TH SarabunIT๙" w:cs="TH SarabunIT๙"/>
        </w:rPr>
      </w:pPr>
      <w:r w:rsidRPr="009421A8">
        <w:rPr>
          <w:rFonts w:ascii="TH SarabunIT๙" w:hAnsi="TH SarabunIT๙" w:cs="TH SarabunIT๙"/>
        </w:rPr>
        <w:tab/>
      </w:r>
    </w:p>
    <w:p w:rsidR="00766485" w:rsidRDefault="00766485" w:rsidP="00766485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766485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766485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3B431F" w:rsidP="00766485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  <w:r>
        <w:rPr>
          <w:rFonts w:ascii="TH SarabunIT๙" w:eastAsia="Angsana New" w:hAnsi="TH SarabunIT๙" w:cs="TH SarabunIT๙"/>
          <w:b/>
          <w:bCs/>
          <w:noProof/>
          <w:sz w:val="32"/>
          <w:szCs w:val="32"/>
        </w:rPr>
        <w:pict>
          <v:roundrect id="_x0000_s1219" style="position:absolute;margin-left:147.25pt;margin-top:2.8pt;width:175.05pt;height:48.05pt;z-index:251580928" arcsize="10923f" fillcolor="white [3201]" strokecolor="#205867 [1608]" strokeweight="4.5pt">
            <v:shadow color="#868686"/>
            <v:textbox style="mso-next-textbox:#_x0000_s1219">
              <w:txbxContent>
                <w:p w:rsidR="00B835D7" w:rsidRDefault="00B835D7" w:rsidP="00766485">
                  <w:pPr>
                    <w:jc w:val="center"/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IT๙" w:eastAsia="Angsana New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เลขานุการนายก</w:t>
                  </w:r>
                </w:p>
                <w:p w:rsidR="00B835D7" w:rsidRPr="00073134" w:rsidRDefault="00B835D7" w:rsidP="00766485">
                  <w:pPr>
                    <w:jc w:val="center"/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801BC4"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องค์การบริหารส่วนตำบล</w:t>
                  </w:r>
                  <w:r w:rsidR="00F2115F">
                    <w:rPr>
                      <w:rFonts w:ascii="TH SarabunIT๙" w:eastAsia="Angsana New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ท่าตลาด</w:t>
                  </w:r>
                </w:p>
              </w:txbxContent>
            </v:textbox>
          </v:roundrect>
        </w:pict>
      </w:r>
    </w:p>
    <w:p w:rsidR="00766485" w:rsidRDefault="00766485" w:rsidP="00766485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766485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766485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766485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766485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766485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766485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0459DF" w:rsidRDefault="000459DF" w:rsidP="00766485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766485">
      <w:pPr>
        <w:tabs>
          <w:tab w:val="left" w:pos="1134"/>
        </w:tabs>
        <w:jc w:val="right"/>
        <w:rPr>
          <w:rFonts w:ascii="TH SarabunIT๙" w:eastAsia="Angsana New" w:hAnsi="TH SarabunIT๙" w:cs="TH SarabunIT๙"/>
          <w:b/>
          <w:bCs/>
          <w:sz w:val="32"/>
          <w:szCs w:val="32"/>
        </w:rPr>
      </w:pPr>
      <w:r w:rsidRPr="00D503B0">
        <w:rPr>
          <w:rFonts w:ascii="TH SarabunIT๙" w:eastAsia="Angsana New" w:hAnsi="TH SarabunIT๙" w:cs="TH SarabunIT๙" w:hint="cs"/>
          <w:b/>
          <w:bCs/>
          <w:sz w:val="36"/>
          <w:szCs w:val="36"/>
          <w:cs/>
        </w:rPr>
        <w:t>สภา</w:t>
      </w:r>
      <w:r w:rsidRPr="00D503B0">
        <w:rPr>
          <w:rFonts w:ascii="TH SarabunIT๙" w:eastAsia="Angsana New" w:hAnsi="TH SarabunIT๙" w:cs="TH SarabunIT๙"/>
          <w:b/>
          <w:bCs/>
          <w:sz w:val="36"/>
          <w:szCs w:val="36"/>
          <w:cs/>
        </w:rPr>
        <w:t>องค์การ</w:t>
      </w:r>
      <w:r>
        <w:rPr>
          <w:rFonts w:ascii="TH SarabunIT๙" w:eastAsia="Angsana New" w:hAnsi="TH SarabunIT๙" w:cs="TH SarabunIT๙" w:hint="cs"/>
          <w:b/>
          <w:bCs/>
          <w:sz w:val="32"/>
          <w:szCs w:val="32"/>
          <w:cs/>
        </w:rPr>
        <w:t>...</w:t>
      </w:r>
    </w:p>
    <w:p w:rsidR="00766485" w:rsidRDefault="00766485" w:rsidP="00766485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F2115F" w:rsidRDefault="00F2115F" w:rsidP="00F2115F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316AA3" w:rsidRDefault="00316AA3" w:rsidP="00F2115F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316AA3" w:rsidRDefault="00316AA3" w:rsidP="00F2115F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316AA3" w:rsidRDefault="00316AA3" w:rsidP="00F2115F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316AA3" w:rsidRDefault="00316AA3" w:rsidP="00F2115F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316AA3" w:rsidRDefault="00316AA3" w:rsidP="00F2115F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316AA3" w:rsidRDefault="00316AA3" w:rsidP="00F2115F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316AA3" w:rsidRDefault="00316AA3" w:rsidP="00F2115F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316AA3" w:rsidRDefault="00316AA3" w:rsidP="00F2115F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F2115F" w:rsidRDefault="003B431F" w:rsidP="00F2115F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  <w:r>
        <w:rPr>
          <w:rFonts w:ascii="TH SarabunIT๙" w:eastAsia="Angsana New" w:hAnsi="TH SarabunIT๙" w:cs="TH SarabunIT๙"/>
          <w:b/>
          <w:bCs/>
          <w:noProof/>
          <w:sz w:val="32"/>
          <w:szCs w:val="32"/>
        </w:rPr>
        <w:pict>
          <v:shape id="_x0000_s1390" type="#_x0000_t80" style="position:absolute;margin-left:120.95pt;margin-top:10.3pt;width:227.2pt;height:93.6pt;z-index:251744768" adj="8538,8865,18946,10068" fillcolor="#f79646 [3209]" strokecolor="#974706 [1609]" strokeweight="10pt">
            <v:stroke linestyle="thinThin"/>
            <v:shadow color="#868686"/>
            <v:textbox style="mso-next-textbox:#_x0000_s1390">
              <w:txbxContent>
                <w:p w:rsidR="00F2115F" w:rsidRPr="00D503B0" w:rsidRDefault="00F2115F" w:rsidP="00F2115F">
                  <w:pPr>
                    <w:tabs>
                      <w:tab w:val="left" w:pos="1134"/>
                    </w:tabs>
                    <w:jc w:val="center"/>
                    <w:rPr>
                      <w:rFonts w:ascii="TH SarabunIT๙" w:eastAsia="Angsana New" w:hAnsi="TH SarabunIT๙" w:cs="TH SarabunIT๙"/>
                      <w:b/>
                      <w:bCs/>
                      <w:sz w:val="36"/>
                      <w:szCs w:val="36"/>
                    </w:rPr>
                  </w:pPr>
                  <w:r w:rsidRPr="00D503B0">
                    <w:rPr>
                      <w:rFonts w:ascii="TH SarabunIT๙" w:eastAsia="Angsana New" w:hAnsi="TH SarabunIT๙" w:cs="TH SarabunIT๙" w:hint="cs"/>
                      <w:b/>
                      <w:bCs/>
                      <w:sz w:val="36"/>
                      <w:szCs w:val="36"/>
                      <w:cs/>
                    </w:rPr>
                    <w:t>สภา</w:t>
                  </w:r>
                  <w:r w:rsidRPr="00D503B0">
                    <w:rPr>
                      <w:rFonts w:ascii="TH SarabunIT๙" w:eastAsia="Angsana New" w:hAnsi="TH SarabunIT๙" w:cs="TH SarabunIT๙"/>
                      <w:b/>
                      <w:bCs/>
                      <w:sz w:val="36"/>
                      <w:szCs w:val="36"/>
                      <w:cs/>
                    </w:rPr>
                    <w:t>องค์การบริหารส่วนตำบล</w:t>
                  </w:r>
                  <w:r>
                    <w:rPr>
                      <w:rFonts w:ascii="TH SarabunIT๙" w:eastAsia="Angsana New" w:hAnsi="TH SarabunIT๙" w:cs="TH SarabunIT๙" w:hint="cs"/>
                      <w:b/>
                      <w:bCs/>
                      <w:sz w:val="36"/>
                      <w:szCs w:val="36"/>
                      <w:cs/>
                    </w:rPr>
                    <w:t>ท่าตลาด</w:t>
                  </w:r>
                </w:p>
              </w:txbxContent>
            </v:textbox>
          </v:shape>
        </w:pict>
      </w:r>
    </w:p>
    <w:p w:rsidR="00F2115F" w:rsidRDefault="00F2115F" w:rsidP="00F2115F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F2115F" w:rsidRDefault="00F2115F" w:rsidP="00F2115F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F2115F" w:rsidRDefault="00F2115F" w:rsidP="00F2115F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F2115F" w:rsidRDefault="00F2115F" w:rsidP="00F2115F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F2115F" w:rsidRDefault="00F2115F" w:rsidP="00F2115F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F2115F" w:rsidRDefault="00F2115F" w:rsidP="00F2115F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F2115F" w:rsidRDefault="003B431F" w:rsidP="00F2115F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  <w:r>
        <w:rPr>
          <w:rFonts w:ascii="TH SarabunIT๙" w:eastAsia="Angsana New" w:hAnsi="TH SarabunIT๙" w:cs="TH SarabunIT๙"/>
          <w:b/>
          <w:bCs/>
          <w:noProof/>
          <w:sz w:val="32"/>
          <w:szCs w:val="32"/>
        </w:rPr>
        <w:pict>
          <v:roundrect id="_x0000_s1391" style="position:absolute;margin-left:123.85pt;margin-top:10.6pt;width:222.9pt;height:38.55pt;z-index:251745792" arcsize="10923f" fillcolor="white [3201]" strokecolor="#974706 [1609]" strokeweight="4.5pt">
            <v:shadow color="#868686"/>
            <v:textbox style="mso-next-textbox:#_x0000_s1391">
              <w:txbxContent>
                <w:p w:rsidR="00F2115F" w:rsidRPr="00360F24" w:rsidRDefault="00F2115F" w:rsidP="00F2115F">
                  <w:pPr>
                    <w:jc w:val="center"/>
                    <w:rPr>
                      <w:rFonts w:ascii="TH SarabunIT๙" w:eastAsia="Angsana New" w:hAnsi="TH SarabunIT๙" w:cs="TH SarabunIT๙"/>
                      <w:b/>
                      <w:bCs/>
                      <w:sz w:val="12"/>
                      <w:szCs w:val="12"/>
                    </w:rPr>
                  </w:pPr>
                </w:p>
                <w:p w:rsidR="00F2115F" w:rsidRPr="00BA6682" w:rsidRDefault="00F2115F" w:rsidP="00F2115F">
                  <w:pPr>
                    <w:jc w:val="center"/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IT๙" w:eastAsia="Angsana New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ประธานสภา</w:t>
                  </w:r>
                  <w:r w:rsidRPr="00801BC4"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องค์การบริหารส่วนตำบล</w:t>
                  </w:r>
                  <w:r>
                    <w:rPr>
                      <w:rFonts w:ascii="TH SarabunIT๙" w:eastAsia="Angsana New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ท่าตลาด</w:t>
                  </w:r>
                </w:p>
              </w:txbxContent>
            </v:textbox>
          </v:roundrect>
        </w:pict>
      </w:r>
    </w:p>
    <w:p w:rsidR="00F2115F" w:rsidRDefault="00F2115F" w:rsidP="00F2115F">
      <w:pPr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F2115F" w:rsidRDefault="003B431F" w:rsidP="00F2115F">
      <w:pPr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  <w:r>
        <w:rPr>
          <w:rFonts w:ascii="TH SarabunIT๙" w:eastAsia="Angsana New" w:hAnsi="TH SarabunIT๙" w:cs="TH SarabunIT๙"/>
          <w:noProof/>
          <w:sz w:val="32"/>
          <w:szCs w:val="32"/>
        </w:rPr>
        <w:pict>
          <v:line id="_x0000_s1395" style="position:absolute;left:0;text-align:left;flip:x;z-index:251749888" from="238.1pt,13pt" to="238.1pt,161.05pt" strokeweight="2.25pt">
            <v:stroke endarrow="block"/>
          </v:line>
        </w:pict>
      </w:r>
    </w:p>
    <w:p w:rsidR="00F2115F" w:rsidRDefault="00F2115F" w:rsidP="00F2115F">
      <w:pPr>
        <w:jc w:val="center"/>
        <w:rPr>
          <w:rFonts w:ascii="TH SarabunIT๙" w:eastAsia="Angsana New" w:hAnsi="TH SarabunIT๙" w:cs="TH SarabunIT๙"/>
          <w:sz w:val="32"/>
          <w:szCs w:val="32"/>
        </w:rPr>
      </w:pPr>
    </w:p>
    <w:p w:rsidR="00F2115F" w:rsidRDefault="003B431F" w:rsidP="00F2115F">
      <w:pPr>
        <w:jc w:val="center"/>
        <w:rPr>
          <w:rFonts w:ascii="TH SarabunIT๙" w:eastAsia="Angsana New" w:hAnsi="TH SarabunIT๙" w:cs="TH SarabunIT๙"/>
          <w:sz w:val="32"/>
          <w:szCs w:val="32"/>
        </w:rPr>
      </w:pPr>
      <w:r>
        <w:rPr>
          <w:rFonts w:ascii="TH SarabunIT๙" w:eastAsia="Angsana New" w:hAnsi="TH SarabunIT๙" w:cs="TH SarabunIT๙"/>
          <w:noProof/>
          <w:sz w:val="32"/>
          <w:szCs w:val="32"/>
        </w:rPr>
        <w:pict>
          <v:roundrect id="_x0000_s1393" style="position:absolute;left:0;text-align:left;margin-left:291.65pt;margin-top:17.5pt;width:175.05pt;height:51.15pt;z-index:251747840" arcsize="10923f" fillcolor="white [3201]" strokecolor="#7030a0" strokeweight="4.5pt">
            <v:shadow color="#868686"/>
            <v:textbox style="mso-next-textbox:#_x0000_s1393">
              <w:txbxContent>
                <w:p w:rsidR="00F2115F" w:rsidRDefault="00F2115F" w:rsidP="00F2115F">
                  <w:pPr>
                    <w:jc w:val="center"/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IT๙" w:eastAsia="Angsana New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เลขาสภา</w:t>
                  </w:r>
                </w:p>
                <w:p w:rsidR="00F2115F" w:rsidRPr="00073134" w:rsidRDefault="00F2115F" w:rsidP="00F2115F">
                  <w:pPr>
                    <w:jc w:val="center"/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801BC4"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องค์การบริหารส่วนตำบล</w:t>
                  </w:r>
                  <w:r>
                    <w:rPr>
                      <w:rFonts w:ascii="TH SarabunIT๙" w:eastAsia="Angsana New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ท่าตลาด</w:t>
                  </w:r>
                </w:p>
              </w:txbxContent>
            </v:textbox>
          </v:roundrect>
        </w:pict>
      </w:r>
    </w:p>
    <w:p w:rsidR="00F2115F" w:rsidRDefault="003B431F" w:rsidP="00F2115F">
      <w:pPr>
        <w:jc w:val="center"/>
        <w:rPr>
          <w:rFonts w:ascii="TH SarabunIT๙" w:eastAsia="Angsana New" w:hAnsi="TH SarabunIT๙" w:cs="TH SarabunIT๙"/>
          <w:sz w:val="32"/>
          <w:szCs w:val="32"/>
        </w:rPr>
      </w:pPr>
      <w:r>
        <w:rPr>
          <w:rFonts w:ascii="TH SarabunIT๙" w:eastAsia="Angsana New" w:hAnsi="TH SarabunIT๙" w:cs="TH SarabunIT๙"/>
          <w:b/>
          <w:bCs/>
          <w:noProof/>
          <w:sz w:val="32"/>
          <w:szCs w:val="32"/>
        </w:rPr>
        <w:pict>
          <v:roundrect id="_x0000_s1392" style="position:absolute;left:0;text-align:left;margin-left:12.5pt;margin-top:.3pt;width:175.05pt;height:50.45pt;z-index:251746816" arcsize="10923f" fillcolor="white [3201]" strokecolor="#7030a0" strokeweight="4.5pt">
            <v:shadow color="#868686"/>
            <v:textbox style="mso-next-textbox:#_x0000_s1392">
              <w:txbxContent>
                <w:p w:rsidR="00F2115F" w:rsidRDefault="00F2115F" w:rsidP="00F2115F">
                  <w:pPr>
                    <w:jc w:val="center"/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IT๙" w:eastAsia="Angsana New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รองประธานสภา</w:t>
                  </w:r>
                </w:p>
                <w:p w:rsidR="00F2115F" w:rsidRPr="00073134" w:rsidRDefault="00F2115F" w:rsidP="00F2115F">
                  <w:pPr>
                    <w:jc w:val="center"/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801BC4"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องค์การบริหารส่วนตำบล</w:t>
                  </w:r>
                  <w:r>
                    <w:rPr>
                      <w:rFonts w:ascii="TH SarabunIT๙" w:eastAsia="Angsana New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ท่าตลาด</w:t>
                  </w:r>
                </w:p>
              </w:txbxContent>
            </v:textbox>
          </v:roundrect>
        </w:pict>
      </w:r>
    </w:p>
    <w:p w:rsidR="00F2115F" w:rsidRDefault="003B431F" w:rsidP="00F2115F">
      <w:pPr>
        <w:jc w:val="center"/>
        <w:rPr>
          <w:rFonts w:ascii="TH SarabunIT๙" w:eastAsia="Angsana New" w:hAnsi="TH SarabunIT๙" w:cs="TH SarabunIT๙"/>
          <w:sz w:val="32"/>
          <w:szCs w:val="32"/>
        </w:rPr>
      </w:pPr>
      <w:r>
        <w:rPr>
          <w:rFonts w:ascii="TH SarabunIT๙" w:eastAsia="Angsana New" w:hAnsi="TH SarabunIT๙" w:cs="TH SarabunIT๙"/>
          <w:noProof/>
          <w:sz w:val="32"/>
          <w:szCs w:val="32"/>
        </w:rPr>
        <w:pict>
          <v:line id="_x0000_s1396" style="position:absolute;left:0;text-align:left;z-index:251750912" from="189.35pt,8.65pt" to="289.75pt,8.65pt" strokeweight="2.25pt">
            <v:stroke startarrow="block" endarrow="block"/>
          </v:line>
        </w:pict>
      </w:r>
    </w:p>
    <w:p w:rsidR="00F2115F" w:rsidRDefault="00F2115F" w:rsidP="00F2115F">
      <w:pPr>
        <w:jc w:val="center"/>
        <w:rPr>
          <w:rFonts w:ascii="TH SarabunIT๙" w:eastAsia="Angsana New" w:hAnsi="TH SarabunIT๙" w:cs="TH SarabunIT๙"/>
          <w:sz w:val="32"/>
          <w:szCs w:val="32"/>
        </w:rPr>
      </w:pPr>
    </w:p>
    <w:p w:rsidR="00F2115F" w:rsidRDefault="00F2115F" w:rsidP="00F2115F">
      <w:pPr>
        <w:jc w:val="center"/>
        <w:rPr>
          <w:rFonts w:ascii="TH SarabunIT๙" w:eastAsia="Angsana New" w:hAnsi="TH SarabunIT๙" w:cs="TH SarabunIT๙"/>
          <w:sz w:val="32"/>
          <w:szCs w:val="32"/>
        </w:rPr>
      </w:pPr>
    </w:p>
    <w:p w:rsidR="00F2115F" w:rsidRDefault="00F2115F" w:rsidP="00F2115F">
      <w:pPr>
        <w:jc w:val="center"/>
        <w:rPr>
          <w:rFonts w:ascii="TH SarabunIT๙" w:eastAsia="Angsana New" w:hAnsi="TH SarabunIT๙" w:cs="TH SarabunIT๙"/>
          <w:sz w:val="32"/>
          <w:szCs w:val="32"/>
        </w:rPr>
      </w:pPr>
    </w:p>
    <w:p w:rsidR="00F2115F" w:rsidRDefault="00F2115F" w:rsidP="00F2115F">
      <w:pPr>
        <w:jc w:val="center"/>
        <w:rPr>
          <w:rFonts w:ascii="TH SarabunIT๙" w:eastAsia="Angsana New" w:hAnsi="TH SarabunIT๙" w:cs="TH SarabunIT๙"/>
          <w:sz w:val="32"/>
          <w:szCs w:val="32"/>
        </w:rPr>
      </w:pPr>
    </w:p>
    <w:p w:rsidR="00F2115F" w:rsidRDefault="003B431F" w:rsidP="00F2115F">
      <w:pPr>
        <w:jc w:val="center"/>
        <w:rPr>
          <w:rFonts w:ascii="TH SarabunIT๙" w:eastAsia="Angsana New" w:hAnsi="TH SarabunIT๙" w:cs="TH SarabunIT๙"/>
          <w:sz w:val="32"/>
          <w:szCs w:val="32"/>
        </w:rPr>
      </w:pPr>
      <w:r>
        <w:rPr>
          <w:rFonts w:ascii="TH SarabunIT๙" w:eastAsia="Angsana New" w:hAnsi="TH SarabunIT๙" w:cs="TH SarabunIT๙"/>
          <w:b/>
          <w:bCs/>
          <w:noProof/>
          <w:color w:val="FF0000"/>
          <w:sz w:val="32"/>
          <w:szCs w:val="32"/>
        </w:rPr>
        <w:pict>
          <v:roundrect id="_x0000_s1394" style="position:absolute;left:0;text-align:left;margin-left:121.05pt;margin-top:2.7pt;width:232.45pt;height:39.4pt;z-index:251748864" arcsize="10923f" fillcolor="white [3201]" strokecolor="#205867 [1608]" strokeweight="4.5pt">
            <v:shadow color="#868686"/>
            <v:textbox style="mso-next-textbox:#_x0000_s1394">
              <w:txbxContent>
                <w:p w:rsidR="00F2115F" w:rsidRPr="00BA6682" w:rsidRDefault="00F2115F" w:rsidP="00F2115F">
                  <w:pPr>
                    <w:jc w:val="center"/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IT๙" w:eastAsia="Angsana New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สมาชิกสภา</w:t>
                  </w:r>
                  <w:r w:rsidRPr="00BA6682"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 อบต.</w:t>
                  </w:r>
                  <w:r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</w:rPr>
                    <w:t xml:space="preserve"> </w:t>
                  </w:r>
                  <w:r w:rsidRPr="006F6ABB"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หมู่ที่ </w:t>
                  </w:r>
                  <w:r>
                    <w:rPr>
                      <w:rFonts w:ascii="TH SarabunIT๙" w:eastAsia="Angsana New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 xml:space="preserve">๑ </w:t>
                  </w:r>
                  <w:r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–</w:t>
                  </w:r>
                  <w:r>
                    <w:rPr>
                      <w:rFonts w:ascii="TH SarabunIT๙" w:eastAsia="Angsana New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 xml:space="preserve"> ๑๐</w:t>
                  </w:r>
                </w:p>
              </w:txbxContent>
            </v:textbox>
          </v:roundrect>
        </w:pict>
      </w:r>
    </w:p>
    <w:p w:rsidR="00F2115F" w:rsidRDefault="00F2115F" w:rsidP="00F2115F">
      <w:pPr>
        <w:jc w:val="center"/>
        <w:rPr>
          <w:rFonts w:ascii="TH SarabunIT๙" w:eastAsia="Angsana New" w:hAnsi="TH SarabunIT๙" w:cs="TH SarabunIT๙"/>
          <w:sz w:val="32"/>
          <w:szCs w:val="32"/>
        </w:rPr>
      </w:pPr>
    </w:p>
    <w:p w:rsidR="00F2115F" w:rsidRPr="00813C14" w:rsidRDefault="00F2115F" w:rsidP="00F2115F">
      <w:pPr>
        <w:jc w:val="center"/>
        <w:rPr>
          <w:rFonts w:ascii="TH SarabunIT๙" w:eastAsia="Angsana New" w:hAnsi="TH SarabunIT๙" w:cs="TH SarabunIT๙"/>
          <w:b/>
          <w:bCs/>
          <w:color w:val="FF0000"/>
          <w:sz w:val="32"/>
          <w:szCs w:val="32"/>
        </w:rPr>
      </w:pPr>
    </w:p>
    <w:p w:rsidR="00F2115F" w:rsidRDefault="00F2115F" w:rsidP="00F2115F">
      <w:pPr>
        <w:rPr>
          <w:rFonts w:ascii="TH SarabunIT๙" w:eastAsia="Angsana New" w:hAnsi="TH SarabunIT๙" w:cs="TH SarabunIT๙"/>
          <w:b/>
          <w:bCs/>
          <w:color w:val="FF0000"/>
          <w:sz w:val="32"/>
          <w:szCs w:val="32"/>
        </w:rPr>
      </w:pPr>
    </w:p>
    <w:p w:rsidR="00F2115F" w:rsidRDefault="00F2115F" w:rsidP="00F2115F">
      <w:pPr>
        <w:rPr>
          <w:rFonts w:ascii="TH SarabunIT๙" w:eastAsia="Angsana New" w:hAnsi="TH SarabunIT๙" w:cs="TH SarabunIT๙"/>
          <w:b/>
          <w:bCs/>
          <w:color w:val="FF0000"/>
          <w:sz w:val="32"/>
          <w:szCs w:val="32"/>
        </w:rPr>
      </w:pPr>
    </w:p>
    <w:p w:rsidR="005F0101" w:rsidRDefault="005F0101" w:rsidP="00F2115F">
      <w:pPr>
        <w:jc w:val="center"/>
        <w:rPr>
          <w:rFonts w:ascii="TH SarabunIT๙" w:eastAsia="Angsana New" w:hAnsi="TH SarabunIT๙" w:cs="TH SarabunIT๙"/>
          <w:b/>
          <w:bCs/>
          <w:color w:val="000000" w:themeColor="text1"/>
          <w:sz w:val="32"/>
          <w:szCs w:val="32"/>
          <w:u w:val="single"/>
        </w:rPr>
      </w:pPr>
    </w:p>
    <w:p w:rsidR="005F0101" w:rsidRDefault="005F0101" w:rsidP="00F2115F">
      <w:pPr>
        <w:jc w:val="center"/>
        <w:rPr>
          <w:rFonts w:ascii="TH SarabunIT๙" w:eastAsia="Angsana New" w:hAnsi="TH SarabunIT๙" w:cs="TH SarabunIT๙"/>
          <w:b/>
          <w:bCs/>
          <w:color w:val="000000" w:themeColor="text1"/>
          <w:sz w:val="32"/>
          <w:szCs w:val="32"/>
          <w:u w:val="single"/>
        </w:rPr>
      </w:pPr>
    </w:p>
    <w:p w:rsidR="005F0101" w:rsidRDefault="005F0101" w:rsidP="00F2115F">
      <w:pPr>
        <w:jc w:val="center"/>
        <w:rPr>
          <w:rFonts w:ascii="TH SarabunIT๙" w:eastAsia="Angsana New" w:hAnsi="TH SarabunIT๙" w:cs="TH SarabunIT๙"/>
          <w:b/>
          <w:bCs/>
          <w:color w:val="000000" w:themeColor="text1"/>
          <w:sz w:val="32"/>
          <w:szCs w:val="32"/>
          <w:u w:val="single"/>
        </w:rPr>
      </w:pPr>
    </w:p>
    <w:p w:rsidR="005F0101" w:rsidRDefault="005F0101" w:rsidP="00F2115F">
      <w:pPr>
        <w:jc w:val="center"/>
        <w:rPr>
          <w:rFonts w:ascii="TH SarabunIT๙" w:eastAsia="Angsana New" w:hAnsi="TH SarabunIT๙" w:cs="TH SarabunIT๙"/>
          <w:b/>
          <w:bCs/>
          <w:color w:val="000000" w:themeColor="text1"/>
          <w:sz w:val="32"/>
          <w:szCs w:val="32"/>
          <w:u w:val="single"/>
        </w:rPr>
      </w:pPr>
    </w:p>
    <w:p w:rsidR="005F0101" w:rsidRDefault="005F0101" w:rsidP="00F2115F">
      <w:pPr>
        <w:jc w:val="center"/>
        <w:rPr>
          <w:rFonts w:ascii="TH SarabunIT๙" w:eastAsia="Angsana New" w:hAnsi="TH SarabunIT๙" w:cs="TH SarabunIT๙"/>
          <w:b/>
          <w:bCs/>
          <w:color w:val="000000" w:themeColor="text1"/>
          <w:sz w:val="32"/>
          <w:szCs w:val="32"/>
          <w:u w:val="single"/>
        </w:rPr>
      </w:pPr>
    </w:p>
    <w:p w:rsidR="005F0101" w:rsidRDefault="005F0101" w:rsidP="00F2115F">
      <w:pPr>
        <w:jc w:val="center"/>
        <w:rPr>
          <w:rFonts w:ascii="TH SarabunIT๙" w:eastAsia="Angsana New" w:hAnsi="TH SarabunIT๙" w:cs="TH SarabunIT๙"/>
          <w:b/>
          <w:bCs/>
          <w:color w:val="000000" w:themeColor="text1"/>
          <w:sz w:val="32"/>
          <w:szCs w:val="32"/>
          <w:u w:val="single"/>
        </w:rPr>
      </w:pPr>
    </w:p>
    <w:p w:rsidR="00766485" w:rsidRDefault="00766485" w:rsidP="00766485">
      <w:pPr>
        <w:rPr>
          <w:rFonts w:ascii="TH SarabunIT๙" w:eastAsia="Angsana New" w:hAnsi="TH SarabunIT๙" w:cs="TH SarabunIT๙"/>
          <w:b/>
          <w:bCs/>
          <w:sz w:val="32"/>
          <w:szCs w:val="32"/>
          <w:lang w:eastAsia="zh-CN"/>
        </w:rPr>
      </w:pPr>
      <w:r w:rsidRPr="00B0660E">
        <w:rPr>
          <w:rFonts w:ascii="TH SarabunIT๙" w:eastAsia="Angsana New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eastAsia="Angsana New" w:hAnsi="TH SarabunIT๙" w:cs="TH SarabunIT๙" w:hint="cs"/>
          <w:b/>
          <w:bCs/>
          <w:sz w:val="32"/>
          <w:szCs w:val="32"/>
          <w:cs/>
          <w:lang w:eastAsia="zh-CN"/>
        </w:rPr>
        <w:tab/>
      </w:r>
      <w:r w:rsidRPr="004E1F06">
        <w:rPr>
          <w:rFonts w:ascii="TH SarabunIT๙" w:eastAsia="Angsana New" w:hAnsi="TH SarabunIT๙" w:cs="TH SarabunIT๙" w:hint="cs"/>
          <w:b/>
          <w:bCs/>
          <w:sz w:val="32"/>
          <w:szCs w:val="32"/>
          <w:cs/>
          <w:lang w:eastAsia="zh-CN"/>
        </w:rPr>
        <w:t xml:space="preserve">  </w:t>
      </w:r>
    </w:p>
    <w:p w:rsidR="005F0101" w:rsidRDefault="005F0101" w:rsidP="00766485">
      <w:pPr>
        <w:rPr>
          <w:rFonts w:ascii="TH SarabunIT๙" w:eastAsia="Angsana New" w:hAnsi="TH SarabunIT๙" w:cs="TH SarabunIT๙"/>
          <w:b/>
          <w:bCs/>
          <w:sz w:val="32"/>
          <w:szCs w:val="32"/>
          <w:lang w:eastAsia="zh-CN"/>
        </w:rPr>
      </w:pPr>
    </w:p>
    <w:p w:rsidR="005F0101" w:rsidRDefault="005F0101" w:rsidP="00766485">
      <w:pPr>
        <w:rPr>
          <w:rFonts w:ascii="TH SarabunIT๙" w:eastAsia="Angsana New" w:hAnsi="TH SarabunIT๙" w:cs="TH SarabunIT๙"/>
          <w:b/>
          <w:bCs/>
          <w:sz w:val="32"/>
          <w:szCs w:val="32"/>
          <w:lang w:eastAsia="zh-CN"/>
        </w:rPr>
      </w:pPr>
    </w:p>
    <w:p w:rsidR="005F0101" w:rsidRDefault="005F0101" w:rsidP="00766485">
      <w:pPr>
        <w:rPr>
          <w:rFonts w:ascii="TH SarabunIT๙" w:eastAsia="Angsana New" w:hAnsi="TH SarabunIT๙" w:cs="TH SarabunIT๙"/>
          <w:b/>
          <w:bCs/>
          <w:sz w:val="32"/>
          <w:szCs w:val="32"/>
          <w:lang w:eastAsia="zh-CN"/>
        </w:rPr>
        <w:sectPr w:rsidR="005F0101" w:rsidSect="00A75DF8">
          <w:headerReference w:type="default" r:id="rId11"/>
          <w:pgSz w:w="11906" w:h="16838" w:code="9"/>
          <w:pgMar w:top="1134" w:right="1134" w:bottom="567" w:left="1418" w:header="567" w:footer="567" w:gutter="0"/>
          <w:pgNumType w:start="15"/>
          <w:cols w:space="708"/>
          <w:docGrid w:linePitch="360"/>
        </w:sectPr>
      </w:pPr>
    </w:p>
    <w:p w:rsidR="005F0101" w:rsidRPr="00470462" w:rsidRDefault="005F0101" w:rsidP="005F0101">
      <w:pPr>
        <w:jc w:val="center"/>
        <w:rPr>
          <w:rFonts w:ascii="TH SarabunIT๙" w:eastAsia="Angsana New" w:hAnsi="TH SarabunIT๙" w:cs="TH SarabunIT๙"/>
          <w:b/>
          <w:bCs/>
          <w:color w:val="000000" w:themeColor="text1"/>
          <w:sz w:val="40"/>
          <w:szCs w:val="40"/>
          <w:u w:val="single"/>
        </w:rPr>
      </w:pPr>
      <w:r w:rsidRPr="00470462">
        <w:rPr>
          <w:rFonts w:ascii="TH SarabunIT๙" w:eastAsia="Angsana New" w:hAnsi="TH SarabunIT๙" w:cs="TH SarabunIT๙" w:hint="cs"/>
          <w:b/>
          <w:bCs/>
          <w:color w:val="000000" w:themeColor="text1"/>
          <w:sz w:val="40"/>
          <w:szCs w:val="40"/>
          <w:u w:val="single"/>
          <w:cs/>
        </w:rPr>
        <w:lastRenderedPageBreak/>
        <w:t>โครงสร้างการแบ่งส่วนราชการ องค์การบริหารส่วนตำบลท่าตลาด</w:t>
      </w:r>
    </w:p>
    <w:p w:rsidR="005F0101" w:rsidRPr="00470462" w:rsidRDefault="005F0101" w:rsidP="005F0101">
      <w:pPr>
        <w:tabs>
          <w:tab w:val="center" w:pos="7431"/>
        </w:tabs>
        <w:rPr>
          <w:rFonts w:ascii="TH SarabunIT๙" w:eastAsia="Calibri" w:hAnsi="TH SarabunIT๙" w:cs="TH SarabunIT๙"/>
          <w:b/>
          <w:bCs/>
          <w:sz w:val="40"/>
          <w:szCs w:val="40"/>
        </w:rPr>
      </w:pPr>
      <w:r w:rsidRPr="00470462">
        <w:rPr>
          <w:rFonts w:ascii="TH SarabunIT๙" w:eastAsia="Calibri" w:hAnsi="TH SarabunIT๙" w:cs="TH SarabunIT๙"/>
          <w:b/>
          <w:bCs/>
          <w:sz w:val="40"/>
          <w:szCs w:val="40"/>
        </w:rPr>
        <w:tab/>
      </w:r>
    </w:p>
    <w:p w:rsidR="005F0101" w:rsidRPr="00DF270D" w:rsidRDefault="005F0101" w:rsidP="005F0101">
      <w:pPr>
        <w:tabs>
          <w:tab w:val="left" w:pos="5970"/>
        </w:tabs>
        <w:ind w:left="720"/>
        <w:rPr>
          <w:rFonts w:ascii="TH SarabunIT๙" w:eastAsia="Calibri" w:hAnsi="TH SarabunIT๙" w:cs="TH SarabunIT๙"/>
          <w:b/>
          <w:bCs/>
          <w:sz w:val="28"/>
          <w:cs/>
        </w:rPr>
      </w:pPr>
      <w:r w:rsidRPr="00DF270D">
        <w:rPr>
          <w:rFonts w:ascii="TH SarabunIT๙" w:eastAsia="Calibri" w:hAnsi="TH SarabunIT๙" w:cs="TH SarabunIT๙"/>
          <w:b/>
          <w:bCs/>
          <w:sz w:val="28"/>
          <w:cs/>
        </w:rPr>
        <w:t xml:space="preserve">                                                         </w:t>
      </w:r>
      <w:r w:rsidRPr="00DF270D">
        <w:rPr>
          <w:rFonts w:ascii="TH SarabunIT๙" w:eastAsia="Calibri" w:hAnsi="TH SarabunIT๙" w:cs="TH SarabunIT๙"/>
          <w:noProof/>
          <w:sz w:val="28"/>
          <w:cs/>
        </w:rPr>
        <w:t xml:space="preserve"> </w:t>
      </w:r>
    </w:p>
    <w:p w:rsidR="005F0101" w:rsidRPr="00DF270D" w:rsidRDefault="003B431F" w:rsidP="005F0101">
      <w:pPr>
        <w:tabs>
          <w:tab w:val="left" w:pos="11610"/>
        </w:tabs>
        <w:ind w:left="720"/>
        <w:rPr>
          <w:rFonts w:ascii="TH SarabunIT๙" w:eastAsia="Calibri" w:hAnsi="TH SarabunIT๙" w:cs="TH SarabunIT๙"/>
          <w:b/>
          <w:bCs/>
          <w:sz w:val="28"/>
          <w: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98" type="#_x0000_t202" style="position:absolute;left:0;text-align:left;margin-left:279.05pt;margin-top:2.55pt;width:226.75pt;height:51.75pt;z-index:251753984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" fillcolor="#c6d9f1 [671]" strokeweight="2.25pt">
            <v:fill color2="fill lighten(0)" recolor="t" rotate="t" method="linear sigma" focus="50%" type="gradient"/>
            <v:textbox>
              <w:txbxContent>
                <w:p w:rsidR="005F0101" w:rsidRPr="0086505C" w:rsidRDefault="005F0101" w:rsidP="005F0101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6"/>
                      <w:szCs w:val="36"/>
                    </w:rPr>
                  </w:pPr>
                  <w:r w:rsidRPr="0086505C">
                    <w:rPr>
                      <w:rFonts w:ascii="TH SarabunIT๙" w:hAnsi="TH SarabunIT๙" w:cs="TH SarabunIT๙"/>
                      <w:b/>
                      <w:bCs/>
                      <w:sz w:val="36"/>
                      <w:szCs w:val="36"/>
                      <w:cs/>
                    </w:rPr>
                    <w:t>ปลัดองค์การบริหารส่วนตำบล</w:t>
                  </w:r>
                </w:p>
                <w:p w:rsidR="005F0101" w:rsidRPr="00641759" w:rsidRDefault="005F0101" w:rsidP="005F0101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641759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(นักบริหารงานท้องถิ่น ระดับกลาง)</w:t>
                  </w:r>
                  <w:r w:rsidRPr="00641759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</w:p>
              </w:txbxContent>
            </v:textbox>
          </v:shape>
        </w:pict>
      </w:r>
      <w:r w:rsidR="005F0101" w:rsidRPr="00DF270D">
        <w:rPr>
          <w:rFonts w:ascii="TH SarabunIT๙" w:eastAsia="Calibri" w:hAnsi="TH SarabunIT๙" w:cs="TH SarabunIT๙"/>
          <w:sz w:val="28"/>
          <w:cs/>
        </w:rPr>
        <w:t xml:space="preserve"> </w:t>
      </w:r>
      <w:r w:rsidR="005F0101" w:rsidRPr="00DF270D">
        <w:rPr>
          <w:rFonts w:ascii="TH SarabunIT๙" w:eastAsia="Calibri" w:hAnsi="TH SarabunIT๙" w:cs="TH SarabunIT๙"/>
          <w:b/>
          <w:bCs/>
          <w:sz w:val="28"/>
        </w:rPr>
        <w:t xml:space="preserve">                                                                                                                  </w:t>
      </w:r>
    </w:p>
    <w:p w:rsidR="005F0101" w:rsidRPr="00DF270D" w:rsidRDefault="005F0101" w:rsidP="005F0101">
      <w:pPr>
        <w:jc w:val="center"/>
        <w:rPr>
          <w:rFonts w:ascii="TH SarabunIT๙" w:eastAsia="Calibri" w:hAnsi="TH SarabunIT๙" w:cs="TH SarabunIT๙"/>
          <w:sz w:val="28"/>
        </w:rPr>
      </w:pPr>
      <w:r w:rsidRPr="00DF270D">
        <w:rPr>
          <w:rFonts w:ascii="TH SarabunIT๙" w:eastAsia="Calibri" w:hAnsi="TH SarabunIT๙" w:cs="TH SarabunIT๙"/>
          <w:sz w:val="28"/>
        </w:rPr>
        <w:t>.</w:t>
      </w:r>
    </w:p>
    <w:p w:rsidR="005F0101" w:rsidRPr="00DF270D" w:rsidRDefault="005F0101" w:rsidP="005F01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10230"/>
        </w:tabs>
        <w:rPr>
          <w:rFonts w:ascii="TH SarabunIT๙" w:eastAsia="Calibri" w:hAnsi="TH SarabunIT๙" w:cs="TH SarabunIT๙"/>
          <w:b/>
          <w:bCs/>
          <w:sz w:val="28"/>
        </w:rPr>
      </w:pPr>
      <w:r w:rsidRPr="00DF270D">
        <w:rPr>
          <w:rFonts w:ascii="TH SarabunIT๙" w:eastAsia="Calibri" w:hAnsi="TH SarabunIT๙" w:cs="TH SarabunIT๙"/>
          <w:sz w:val="28"/>
        </w:rPr>
        <w:tab/>
      </w:r>
      <w:r w:rsidRPr="00DF270D">
        <w:rPr>
          <w:rFonts w:ascii="TH SarabunIT๙" w:eastAsia="Calibri" w:hAnsi="TH SarabunIT๙" w:cs="TH SarabunIT๙"/>
          <w:sz w:val="28"/>
        </w:rPr>
        <w:tab/>
      </w:r>
      <w:r w:rsidRPr="00DF270D">
        <w:rPr>
          <w:rFonts w:ascii="TH SarabunIT๙" w:eastAsia="Calibri" w:hAnsi="TH SarabunIT๙" w:cs="TH SarabunIT๙"/>
          <w:sz w:val="28"/>
        </w:rPr>
        <w:tab/>
      </w:r>
      <w:r w:rsidRPr="00DF270D">
        <w:rPr>
          <w:rFonts w:ascii="TH SarabunIT๙" w:eastAsia="Calibri" w:hAnsi="TH SarabunIT๙" w:cs="TH SarabunIT๙"/>
          <w:sz w:val="28"/>
        </w:rPr>
        <w:tab/>
      </w:r>
      <w:r w:rsidRPr="00DF270D">
        <w:rPr>
          <w:rFonts w:ascii="TH SarabunIT๙" w:eastAsia="Calibri" w:hAnsi="TH SarabunIT๙" w:cs="TH SarabunIT๙"/>
          <w:sz w:val="28"/>
        </w:rPr>
        <w:tab/>
      </w:r>
      <w:r w:rsidRPr="00DF270D">
        <w:rPr>
          <w:rFonts w:ascii="TH SarabunIT๙" w:eastAsia="Calibri" w:hAnsi="TH SarabunIT๙" w:cs="TH SarabunIT๙"/>
          <w:sz w:val="28"/>
        </w:rPr>
        <w:tab/>
      </w:r>
      <w:r w:rsidRPr="00DF270D">
        <w:rPr>
          <w:rFonts w:ascii="TH SarabunIT๙" w:eastAsia="Calibri" w:hAnsi="TH SarabunIT๙" w:cs="TH SarabunIT๙"/>
          <w:sz w:val="28"/>
        </w:rPr>
        <w:tab/>
      </w:r>
      <w:r w:rsidRPr="00DF270D">
        <w:rPr>
          <w:rFonts w:ascii="TH SarabunIT๙" w:eastAsia="Calibri" w:hAnsi="TH SarabunIT๙" w:cs="TH SarabunIT๙"/>
          <w:sz w:val="28"/>
        </w:rPr>
        <w:tab/>
      </w:r>
      <w:r w:rsidRPr="00DF270D">
        <w:rPr>
          <w:rFonts w:ascii="TH SarabunIT๙" w:eastAsia="Calibri" w:hAnsi="TH SarabunIT๙" w:cs="TH SarabunIT๙"/>
          <w:sz w:val="28"/>
        </w:rPr>
        <w:tab/>
      </w:r>
      <w:r w:rsidRPr="00DF270D">
        <w:rPr>
          <w:rFonts w:ascii="TH SarabunIT๙" w:eastAsia="Calibri" w:hAnsi="TH SarabunIT๙" w:cs="TH SarabunIT๙"/>
          <w:b/>
          <w:bCs/>
          <w:sz w:val="28"/>
        </w:rPr>
        <w:t xml:space="preserve">     </w:t>
      </w:r>
      <w:r w:rsidRPr="00DF270D">
        <w:rPr>
          <w:rFonts w:ascii="TH SarabunIT๙" w:eastAsia="Calibri" w:hAnsi="TH SarabunIT๙" w:cs="TH SarabunIT๙"/>
          <w:b/>
          <w:bCs/>
          <w:sz w:val="28"/>
        </w:rPr>
        <w:tab/>
        <w:t xml:space="preserve">                                         </w:t>
      </w:r>
    </w:p>
    <w:p w:rsidR="005F0101" w:rsidRPr="00C31BBC" w:rsidRDefault="003B431F" w:rsidP="005F0101">
      <w:pPr>
        <w:ind w:left="-57" w:right="-57"/>
        <w:rPr>
          <w:rFonts w:ascii="TH SarabunIT๙" w:eastAsia="Calibri" w:hAnsi="TH SarabunIT๙" w:cs="TH SarabunIT๙"/>
          <w:color w:val="000000"/>
          <w:sz w:val="25"/>
          <w:szCs w:val="25"/>
        </w:rPr>
      </w:pPr>
      <w:r>
        <w:rPr>
          <w:noProof/>
        </w:rPr>
        <w:pict>
          <v:line id="ตัวเชื่อมต่อตรง 60" o:spid="_x0000_s1397" style="position:absolute;left:0;text-align:left;flip:x;z-index:251752960;visibility:visible;mso-wrap-style:square;mso-wrap-distance-left:3.17497mm;mso-wrap-distance-top:0;mso-wrap-distance-right:3.17497mm;mso-wrap-distance-bottom:0;mso-position-horizontal-relative:text;mso-position-vertical-relative:text;mso-width-relative:page;mso-height-relative:page" from="392.45pt,6.85pt" to="392.55pt,1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" strokeweight="2.25pt">
            <v:stroke endarrow="block"/>
          </v:line>
        </w:pict>
      </w:r>
    </w:p>
    <w:p w:rsidR="005F0101" w:rsidRDefault="003B431F" w:rsidP="005F0101">
      <w:pPr>
        <w:tabs>
          <w:tab w:val="left" w:pos="5970"/>
        </w:tabs>
        <w:ind w:left="720"/>
        <w:rPr>
          <w:rFonts w:ascii="TH SarabunIT๙" w:eastAsia="Calibri" w:hAnsi="TH SarabunIT๙" w:cs="TH SarabunIT๙"/>
          <w:b/>
          <w:bCs/>
          <w:sz w:val="28"/>
        </w:rPr>
      </w:pPr>
      <w:r>
        <w:rPr>
          <w:rFonts w:ascii="TH SarabunIT๙" w:eastAsia="Calibri" w:hAnsi="TH SarabunIT๙" w:cs="TH SarabunIT๙"/>
          <w:b/>
          <w:bCs/>
          <w:noProof/>
          <w:sz w:val="28"/>
        </w:rPr>
        <w:pict>
          <v:shape id="_x0000_s1423" type="#_x0000_t202" style="position:absolute;left:0;text-align:left;margin-left:528.1pt;margin-top:.55pt;width:199.9pt;height:49.95pt;z-index:25177958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" strokeweight="4.5pt">
            <v:stroke linestyle="thickThin"/>
            <v:textbox style="mso-next-textbox:#_x0000_s1423">
              <w:txbxContent>
                <w:p w:rsidR="005F0101" w:rsidRPr="0086505C" w:rsidRDefault="005F0101" w:rsidP="005F0101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36"/>
                      <w:szCs w:val="36"/>
                      <w:cs/>
                    </w:rPr>
                    <w:t>รอง</w:t>
                  </w:r>
                  <w:r w:rsidRPr="0086505C">
                    <w:rPr>
                      <w:rFonts w:ascii="TH SarabunIT๙" w:hAnsi="TH SarabunIT๙" w:cs="TH SarabunIT๙"/>
                      <w:b/>
                      <w:bCs/>
                      <w:sz w:val="36"/>
                      <w:szCs w:val="36"/>
                      <w:cs/>
                    </w:rPr>
                    <w:t>ปลัดองค์การบริหารส่วนตำบล</w:t>
                  </w:r>
                </w:p>
                <w:p w:rsidR="005F0101" w:rsidRPr="00641759" w:rsidRDefault="005F0101" w:rsidP="005F0101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641759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(นักบริหารงานท้องถิ่น ระดับ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ต้น</w:t>
                  </w:r>
                  <w:r w:rsidRPr="00641759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)</w:t>
                  </w:r>
                  <w:r w:rsidRPr="00641759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</w:p>
                <w:p w:rsidR="005F0101" w:rsidRPr="00674097" w:rsidRDefault="005F0101" w:rsidP="005F0101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</w:rPr>
                  </w:pPr>
                </w:p>
              </w:txbxContent>
            </v:textbox>
          </v:shape>
        </w:pict>
      </w:r>
      <w:r w:rsidR="005F0101" w:rsidRPr="00C31BBC">
        <w:rPr>
          <w:rFonts w:ascii="TH SarabunIT๙" w:eastAsia="Calibri" w:hAnsi="TH SarabunIT๙" w:cs="TH SarabunIT๙"/>
          <w:b/>
          <w:bCs/>
          <w:sz w:val="28"/>
          <w:cs/>
        </w:rPr>
        <w:t xml:space="preserve">                                                     </w:t>
      </w:r>
    </w:p>
    <w:p w:rsidR="00470462" w:rsidRDefault="003B431F" w:rsidP="005F0101">
      <w:pPr>
        <w:tabs>
          <w:tab w:val="left" w:pos="5970"/>
        </w:tabs>
        <w:ind w:left="720"/>
        <w:rPr>
          <w:rFonts w:ascii="TH SarabunIT๙" w:eastAsia="Calibri" w:hAnsi="TH SarabunIT๙" w:cs="TH SarabunIT๙"/>
          <w:b/>
          <w:bCs/>
          <w:sz w:val="28"/>
        </w:rPr>
      </w:pPr>
      <w:r>
        <w:rPr>
          <w:rFonts w:ascii="TH SarabunIT๙" w:eastAsia="Calibri" w:hAnsi="TH SarabunIT๙" w:cs="TH SarabunIT๙"/>
          <w:b/>
          <w:bCs/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11" type="#_x0000_t32" style="position:absolute;left:0;text-align:left;margin-left:394.15pt;margin-top:10.6pt;width:132.55pt;height:0;z-index:251767296" o:connectortype="straight" strokeweight="2pt">
            <v:stroke endarrow="block"/>
          </v:shape>
        </w:pict>
      </w:r>
    </w:p>
    <w:p w:rsidR="00470462" w:rsidRDefault="003B431F" w:rsidP="005F0101">
      <w:pPr>
        <w:tabs>
          <w:tab w:val="left" w:pos="5970"/>
        </w:tabs>
        <w:ind w:left="720"/>
        <w:rPr>
          <w:rFonts w:ascii="TH SarabunIT๙" w:eastAsia="Calibri" w:hAnsi="TH SarabunIT๙" w:cs="TH SarabunIT๙"/>
          <w:b/>
          <w:bCs/>
          <w:sz w:val="28"/>
        </w:rPr>
      </w:pPr>
      <w:r>
        <w:rPr>
          <w:noProof/>
        </w:rPr>
        <w:pict>
          <v:shape id="_x0000_s1401" type="#_x0000_t202" style="position:absolute;left:0;text-align:left;margin-left:58.05pt;margin-top:6pt;width:199.9pt;height:43pt;z-index:25175705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" strokeweight="4.5pt">
            <v:stroke linestyle="thickThin"/>
            <v:textbox style="mso-next-textbox:#_x0000_s1401">
              <w:txbxContent>
                <w:p w:rsidR="005F0101" w:rsidRPr="00C31BBC" w:rsidRDefault="005F0101" w:rsidP="005F0101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u w:val="single"/>
                    </w:rPr>
                  </w:pPr>
                  <w:r w:rsidRPr="00C31BBC">
                    <w:rPr>
                      <w:rFonts w:ascii="TH SarabunIT๙" w:hAnsi="TH SarabunIT๙" w:cs="TH SarabunIT๙" w:hint="cs"/>
                      <w:b/>
                      <w:bCs/>
                      <w:u w:val="single"/>
                      <w:cs/>
                    </w:rPr>
                    <w:t>หน่วยตรวจสอบภายใน</w:t>
                  </w:r>
                </w:p>
                <w:p w:rsidR="005F0101" w:rsidRDefault="005F0101" w:rsidP="005F0101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cs/>
                    </w:rPr>
                    <w:t>งานตรวจสอบภายใน</w:t>
                  </w:r>
                </w:p>
              </w:txbxContent>
            </v:textbox>
          </v:shape>
        </w:pict>
      </w:r>
    </w:p>
    <w:p w:rsidR="005F0101" w:rsidRDefault="003B431F" w:rsidP="005F0101">
      <w:pPr>
        <w:tabs>
          <w:tab w:val="left" w:pos="5970"/>
        </w:tabs>
        <w:ind w:left="720"/>
        <w:rPr>
          <w:rFonts w:ascii="TH SarabunIT๙" w:eastAsia="Calibri" w:hAnsi="TH SarabunIT๙" w:cs="TH SarabunIT๙"/>
          <w:b/>
          <w:bCs/>
          <w:sz w:val="28"/>
        </w:rPr>
      </w:pPr>
      <w:r>
        <w:rPr>
          <w:rFonts w:ascii="TH SarabunIT๙" w:eastAsia="Calibri" w:hAnsi="TH SarabunIT๙" w:cs="TH SarabunIT๙"/>
          <w:b/>
          <w:bCs/>
          <w:noProof/>
          <w:sz w:val="28"/>
        </w:rPr>
        <w:pict>
          <v:shape id="_x0000_s1424" type="#_x0000_t32" style="position:absolute;left:0;text-align:left;margin-left:259.9pt;margin-top:11.85pt;width:132.55pt;height:0;z-index:251780608" o:connectortype="straight" strokeweight="2pt">
            <v:stroke startarrow="block"/>
          </v:shape>
        </w:pict>
      </w:r>
    </w:p>
    <w:p w:rsidR="005F0101" w:rsidRDefault="005F0101" w:rsidP="005F0101">
      <w:pPr>
        <w:tabs>
          <w:tab w:val="left" w:pos="5970"/>
        </w:tabs>
        <w:ind w:left="720"/>
        <w:rPr>
          <w:rFonts w:ascii="TH SarabunIT๙" w:eastAsia="Calibri" w:hAnsi="TH SarabunIT๙" w:cs="TH SarabunIT๙"/>
          <w:b/>
          <w:bCs/>
          <w:sz w:val="28"/>
        </w:rPr>
      </w:pPr>
    </w:p>
    <w:p w:rsidR="005F0101" w:rsidRPr="00C31BBC" w:rsidRDefault="005F0101" w:rsidP="005F0101">
      <w:pPr>
        <w:tabs>
          <w:tab w:val="left" w:pos="8820"/>
        </w:tabs>
        <w:rPr>
          <w:rFonts w:ascii="TH SarabunIT๙" w:eastAsia="Calibri" w:hAnsi="TH SarabunIT๙" w:cs="TH SarabunIT๙"/>
          <w:b/>
          <w:bCs/>
          <w:sz w:val="28"/>
          <w:cs/>
        </w:rPr>
      </w:pPr>
      <w:r w:rsidRPr="00C31BBC">
        <w:rPr>
          <w:rFonts w:ascii="TH SarabunIT๙" w:eastAsia="Calibri" w:hAnsi="TH SarabunIT๙" w:cs="TH SarabunIT๙"/>
          <w:b/>
          <w:bCs/>
          <w:sz w:val="28"/>
        </w:rPr>
        <w:t xml:space="preserve">                                                                                                                  </w:t>
      </w:r>
    </w:p>
    <w:p w:rsidR="005F0101" w:rsidRPr="00C31BBC" w:rsidRDefault="003B431F" w:rsidP="005F0101">
      <w:pPr>
        <w:jc w:val="center"/>
        <w:rPr>
          <w:rFonts w:ascii="TH SarabunIT๙" w:eastAsia="Calibri" w:hAnsi="TH SarabunIT๙" w:cs="TH SarabunIT๙"/>
          <w:b/>
          <w:bCs/>
          <w:sz w:val="28"/>
        </w:rPr>
      </w:pPr>
      <w:r>
        <w:rPr>
          <w:rFonts w:ascii="TH SarabunIT๙" w:eastAsia="Calibri" w:hAnsi="TH SarabunIT๙" w:cs="TH SarabunIT๙"/>
          <w:b/>
          <w:bCs/>
          <w:noProof/>
          <w:sz w:val="28"/>
        </w:rPr>
        <w:pict>
          <v:line id="_x0000_s1417" style="position:absolute;left:0;text-align:left;z-index:251773440;visibility:visible;mso-wrap-style:square;mso-width-percent:0;mso-wrap-distance-left:3.17497mm;mso-wrap-distance-top:0;mso-wrap-distance-right:3.17497mm;mso-wrap-distance-bottom:0;mso-position-horizontal-relative:text;mso-position-vertical-relative:text;mso-width-percent:0;mso-width-relative:page;mso-height-relative:page" from="714.1pt,9.3pt" to="714.1pt,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" strokeweight="2.25pt">
            <v:stroke endarrow="block"/>
          </v:line>
        </w:pict>
      </w:r>
      <w:r>
        <w:rPr>
          <w:noProof/>
        </w:rPr>
        <w:pict>
          <v:shape id="_x0000_s1416" type="#_x0000_t32" style="position:absolute;left:0;text-align:left;margin-left:47.5pt;margin-top:9.3pt;width:665.15pt;height:0;z-index:251772416" o:connectortype="straight" strokeweight="2pt"/>
        </w:pict>
      </w:r>
      <w:r>
        <w:rPr>
          <w:rFonts w:ascii="TH SarabunIT๙" w:eastAsia="Calibri" w:hAnsi="TH SarabunIT๙" w:cs="TH SarabunIT๙"/>
          <w:b/>
          <w:bCs/>
          <w:noProof/>
          <w:sz w:val="28"/>
        </w:rPr>
        <w:pict>
          <v:line id="_x0000_s1414" style="position:absolute;left:0;text-align:left;z-index:251770368;visibility:visible;mso-wrap-style:square;mso-width-percent:0;mso-wrap-distance-left:3.17497mm;mso-wrap-distance-top:0;mso-wrap-distance-right:3.17497mm;mso-wrap-distance-bottom:0;mso-position-horizontal-relative:text;mso-position-vertical-relative:text;mso-width-percent:0;mso-width-relative:page;mso-height-relative:page" from="356.1pt,9.3pt" to="356.1pt,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" strokeweight="2.25pt">
            <v:stroke endarrow="block"/>
          </v:line>
        </w:pict>
      </w:r>
      <w:r>
        <w:rPr>
          <w:rFonts w:ascii="TH SarabunIT๙" w:eastAsia="Calibri" w:hAnsi="TH SarabunIT๙" w:cs="TH SarabunIT๙"/>
          <w:b/>
          <w:bCs/>
          <w:noProof/>
          <w:sz w:val="28"/>
        </w:rPr>
        <w:pict>
          <v:line id="_x0000_s1413" style="position:absolute;left:0;text-align:left;z-index:251769344;visibility:visible;mso-wrap-style:square;mso-width-percent:0;mso-wrap-distance-left:3.17497mm;mso-wrap-distance-top:0;mso-wrap-distance-right:3.17497mm;mso-wrap-distance-bottom:0;mso-position-horizontal-relative:text;mso-position-vertical-relative:text;mso-width-percent:0;mso-width-relative:page;mso-height-relative:page" from="528.3pt,10pt" to="528.3pt,2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" strokeweight="2.25pt">
            <v:stroke endarrow="block"/>
          </v:line>
        </w:pict>
      </w:r>
      <w:r>
        <w:rPr>
          <w:rFonts w:ascii="TH SarabunIT๙" w:eastAsia="Calibri" w:hAnsi="TH SarabunIT๙" w:cs="TH SarabunIT๙"/>
          <w:b/>
          <w:bCs/>
          <w:noProof/>
          <w:sz w:val="28"/>
        </w:rPr>
        <w:pict>
          <v:line id="_x0000_s1412" style="position:absolute;left:0;text-align:left;z-index:251768320;visibility:visible;mso-wrap-style:square;mso-width-percent:0;mso-wrap-distance-left:3.17497mm;mso-wrap-distance-top:0;mso-wrap-distance-right:3.17497mm;mso-wrap-distance-bottom:0;mso-position-horizontal-relative:text;mso-position-vertical-relative:text;mso-width-percent:0;mso-width-relative:page;mso-height-relative:page" from="47.45pt,8.6pt" to="47.45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" strokeweight="2.25pt">
            <v:stroke endarrow="block"/>
          </v:line>
        </w:pict>
      </w:r>
      <w:r>
        <w:rPr>
          <w:rFonts w:ascii="TH SarabunIT๙" w:eastAsia="Calibri" w:hAnsi="TH SarabunIT๙" w:cs="TH SarabunIT๙"/>
          <w:noProof/>
          <w:color w:val="000000"/>
          <w:sz w:val="25"/>
          <w:szCs w:val="25"/>
        </w:rPr>
        <w:pict>
          <v:line id="_x0000_s1415" style="position:absolute;left:0;text-align:left;z-index:251771392;visibility:visible;mso-wrap-style:square;mso-width-percent:0;mso-wrap-distance-left:3.17497mm;mso-wrap-distance-top:0;mso-wrap-distance-right:3.17497mm;mso-wrap-distance-bottom:0;mso-position-horizontal-relative:text;mso-position-vertical-relative:text;mso-width-percent:0;mso-width-relative:page;mso-height-relative:page" from="209.4pt,9.3pt" to="209.4pt,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" strokeweight="2.25pt">
            <v:stroke endarrow="block"/>
          </v:line>
        </w:pict>
      </w:r>
      <w:r w:rsidR="005F0101" w:rsidRPr="00C31BBC">
        <w:rPr>
          <w:rFonts w:ascii="TH SarabunIT๙" w:eastAsia="Calibri" w:hAnsi="TH SarabunIT๙" w:cs="TH SarabunIT๙"/>
          <w:sz w:val="28"/>
        </w:rPr>
        <w:t>.</w:t>
      </w:r>
      <w:r w:rsidR="005F0101" w:rsidRPr="00C31BBC">
        <w:rPr>
          <w:rFonts w:ascii="TH SarabunIT๙" w:eastAsia="Calibri" w:hAnsi="TH SarabunIT๙" w:cs="TH SarabunIT๙"/>
          <w:b/>
          <w:bCs/>
          <w:sz w:val="28"/>
        </w:rPr>
        <w:t xml:space="preserve"> </w:t>
      </w:r>
    </w:p>
    <w:p w:rsidR="005F0101" w:rsidRPr="002D236B" w:rsidRDefault="005F0101" w:rsidP="005F0101">
      <w:pPr>
        <w:rPr>
          <w:rFonts w:ascii="TH SarabunIT๙" w:eastAsia="Calibri" w:hAnsi="TH SarabunIT๙" w:cs="TH SarabunIT๙"/>
          <w:sz w:val="16"/>
          <w:szCs w:val="16"/>
        </w:rPr>
      </w:pPr>
      <w:r w:rsidRPr="002D236B">
        <w:rPr>
          <w:rFonts w:ascii="TH SarabunIT๙" w:eastAsia="Calibri" w:hAnsi="TH SarabunIT๙" w:cs="TH SarabunIT๙"/>
          <w:sz w:val="16"/>
          <w:szCs w:val="16"/>
        </w:rPr>
        <w:t xml:space="preserve">             </w:t>
      </w:r>
    </w:p>
    <w:p w:rsidR="005F0101" w:rsidRPr="00C31BBC" w:rsidRDefault="003B431F" w:rsidP="005F0101">
      <w:pPr>
        <w:tabs>
          <w:tab w:val="left" w:pos="1890"/>
          <w:tab w:val="left" w:pos="9240"/>
        </w:tabs>
        <w:rPr>
          <w:rFonts w:ascii="TH SarabunIT๙" w:eastAsia="Calibri" w:hAnsi="TH SarabunIT๙" w:cs="TH SarabunIT๙"/>
          <w:sz w:val="28"/>
          <w:cs/>
        </w:rPr>
      </w:pPr>
      <w:r>
        <w:rPr>
          <w:noProof/>
        </w:rPr>
        <w:pict>
          <v:shape id="Text Box 136" o:spid="_x0000_s1406" type="#_x0000_t202" style="position:absolute;margin-left:-15.85pt;margin-top:4.95pt;width:141.75pt;height:56.7pt;z-index:2517621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" o:allowincell="f" strokeweight="4.5pt">
            <v:stroke linestyle="thickThin"/>
            <v:textbox style="mso-next-textbox:#Text Box 136">
              <w:txbxContent>
                <w:p w:rsidR="005F0101" w:rsidRPr="008847B9" w:rsidRDefault="005F0101" w:rsidP="005F0101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u w:val="single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u w:val="single"/>
                      <w:cs/>
                    </w:rPr>
                    <w:t xml:space="preserve">๑. </w:t>
                  </w:r>
                  <w:r w:rsidRPr="008847B9">
                    <w:rPr>
                      <w:rFonts w:ascii="TH SarabunIT๙" w:hAnsi="TH SarabunIT๙" w:cs="TH SarabunIT๙"/>
                      <w:b/>
                      <w:bCs/>
                      <w:u w:val="single"/>
                      <w:cs/>
                    </w:rPr>
                    <w:t xml:space="preserve">สำนักปลัด </w:t>
                  </w:r>
                </w:p>
                <w:p w:rsidR="005F0101" w:rsidRPr="0053183C" w:rsidRDefault="005F0101" w:rsidP="005F0101">
                  <w:pPr>
                    <w:jc w:val="center"/>
                    <w:rPr>
                      <w:rFonts w:ascii="TH SarabunIT๙" w:hAnsi="TH SarabunIT๙" w:cs="TH SarabunIT๙"/>
                      <w:cs/>
                    </w:rPr>
                  </w:pPr>
                  <w:r w:rsidRPr="0053183C">
                    <w:rPr>
                      <w:rFonts w:ascii="TH SarabunIT๙" w:hAnsi="TH SarabunIT๙" w:cs="TH SarabunIT๙" w:hint="cs"/>
                      <w:cs/>
                    </w:rPr>
                    <w:t>หัวหน้าสำนักปลัด</w:t>
                  </w:r>
                </w:p>
                <w:p w:rsidR="005F0101" w:rsidRPr="0053183C" w:rsidRDefault="005F0101" w:rsidP="005F0101">
                  <w:pPr>
                    <w:ind w:right="-166" w:hanging="142"/>
                    <w:jc w:val="center"/>
                    <w:rPr>
                      <w:rFonts w:ascii="TH SarabunIT๙" w:hAnsi="TH SarabunIT๙" w:cs="TH SarabunIT๙"/>
                    </w:rPr>
                  </w:pPr>
                  <w:r w:rsidRPr="0053183C">
                    <w:rPr>
                      <w:rFonts w:ascii="TH SarabunIT๙" w:hAnsi="TH SarabunIT๙" w:cs="TH SarabunIT๙"/>
                    </w:rPr>
                    <w:t>(</w:t>
                  </w:r>
                  <w:r w:rsidRPr="0053183C">
                    <w:rPr>
                      <w:rFonts w:ascii="TH SarabunIT๙" w:hAnsi="TH SarabunIT๙" w:cs="TH SarabunIT๙"/>
                      <w:cs/>
                    </w:rPr>
                    <w:t>นักบริหารงานทั่วไป</w:t>
                  </w:r>
                  <w:r w:rsidRPr="0053183C">
                    <w:rPr>
                      <w:rFonts w:ascii="TH SarabunIT๙" w:hAnsi="TH SarabunIT๙" w:cs="TH SarabunIT๙" w:hint="cs"/>
                      <w:cs/>
                    </w:rPr>
                    <w:t xml:space="preserve"> ระดับต้น</w:t>
                  </w:r>
                  <w:r w:rsidRPr="0053183C">
                    <w:rPr>
                      <w:rFonts w:ascii="TH SarabunIT๙" w:hAnsi="TH SarabunIT๙" w:cs="TH SarabunIT๙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38" o:spid="_x0000_s1407" type="#_x0000_t202" style="position:absolute;margin-left:140pt;margin-top:5.3pt;width:141.75pt;height:56.7pt;z-index:251763200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" o:allowincell="f" strokeweight="4.5pt">
            <v:stroke linestyle="thickThin"/>
            <v:textbox style="mso-next-textbox:#Text Box 138">
              <w:txbxContent>
                <w:p w:rsidR="005F0101" w:rsidRPr="008847B9" w:rsidRDefault="005F0101" w:rsidP="005F0101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u w:val="single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u w:val="single"/>
                      <w:cs/>
                    </w:rPr>
                    <w:t xml:space="preserve">๒. </w:t>
                  </w:r>
                  <w:r w:rsidRPr="008847B9">
                    <w:rPr>
                      <w:rFonts w:ascii="TH SarabunIT๙" w:hAnsi="TH SarabunIT๙" w:cs="TH SarabunIT๙"/>
                      <w:b/>
                      <w:bCs/>
                      <w:u w:val="single"/>
                      <w:cs/>
                    </w:rPr>
                    <w:t>กองคลัง</w:t>
                  </w:r>
                </w:p>
                <w:p w:rsidR="005F0101" w:rsidRPr="0053183C" w:rsidRDefault="005F0101" w:rsidP="005F0101">
                  <w:pPr>
                    <w:jc w:val="center"/>
                    <w:rPr>
                      <w:rFonts w:ascii="TH SarabunIT๙" w:hAnsi="TH SarabunIT๙" w:cs="TH SarabunIT๙"/>
                      <w:cs/>
                    </w:rPr>
                  </w:pPr>
                  <w:r w:rsidRPr="0053183C">
                    <w:rPr>
                      <w:rFonts w:ascii="TH SarabunIT๙" w:hAnsi="TH SarabunIT๙" w:cs="TH SarabunIT๙" w:hint="cs"/>
                      <w:cs/>
                    </w:rPr>
                    <w:t>ผู้อำนวยการกองคลัง</w:t>
                  </w:r>
                </w:p>
                <w:p w:rsidR="005F0101" w:rsidRPr="0053183C" w:rsidRDefault="005F0101" w:rsidP="005F0101">
                  <w:pPr>
                    <w:ind w:left="-142" w:right="-91"/>
                    <w:jc w:val="center"/>
                    <w:rPr>
                      <w:rFonts w:ascii="TH SarabunIT๙" w:hAnsi="TH SarabunIT๙" w:cs="TH SarabunIT๙"/>
                    </w:rPr>
                  </w:pPr>
                  <w:r w:rsidRPr="0053183C">
                    <w:rPr>
                      <w:rFonts w:ascii="TH SarabunIT๙" w:hAnsi="TH SarabunIT๙" w:cs="TH SarabunIT๙"/>
                    </w:rPr>
                    <w:t>(</w:t>
                  </w:r>
                  <w:r w:rsidRPr="0053183C">
                    <w:rPr>
                      <w:rFonts w:ascii="TH SarabunIT๙" w:hAnsi="TH SarabunIT๙" w:cs="TH SarabunIT๙"/>
                      <w:cs/>
                    </w:rPr>
                    <w:t>นักบริหารงานการคลัง</w:t>
                  </w:r>
                  <w:r w:rsidRPr="0053183C">
                    <w:rPr>
                      <w:rFonts w:ascii="TH SarabunIT๙" w:hAnsi="TH SarabunIT๙" w:cs="TH SarabunIT๙" w:hint="cs"/>
                      <w:cs/>
                    </w:rPr>
                    <w:t xml:space="preserve"> ระดับ</w:t>
                  </w:r>
                  <w:r w:rsidR="002C6CD0">
                    <w:rPr>
                      <w:rFonts w:ascii="TH SarabunIT๙" w:hAnsi="TH SarabunIT๙" w:cs="TH SarabunIT๙" w:hint="cs"/>
                      <w:cs/>
                    </w:rPr>
                    <w:t>กลาง</w:t>
                  </w:r>
                  <w:r w:rsidRPr="0053183C">
                    <w:rPr>
                      <w:rFonts w:ascii="TH SarabunIT๙" w:hAnsi="TH SarabunIT๙" w:cs="TH SarabunIT๙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37" o:spid="_x0000_s1408" type="#_x0000_t202" style="position:absolute;margin-left:291.55pt;margin-top:5.3pt;width:141.75pt;height:56.7pt;z-index:25176422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" o:allowincell="f" strokeweight="4.5pt">
            <v:stroke linestyle="thickThin"/>
            <v:textbox style="mso-next-textbox:#Text Box 137">
              <w:txbxContent>
                <w:p w:rsidR="005F0101" w:rsidRPr="008847B9" w:rsidRDefault="005F0101" w:rsidP="005F0101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u w:val="single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u w:val="single"/>
                      <w:cs/>
                    </w:rPr>
                    <w:t xml:space="preserve">๓. </w:t>
                  </w:r>
                  <w:r w:rsidRPr="008847B9">
                    <w:rPr>
                      <w:rFonts w:ascii="TH SarabunIT๙" w:hAnsi="TH SarabunIT๙" w:cs="TH SarabunIT๙"/>
                      <w:b/>
                      <w:bCs/>
                      <w:u w:val="single"/>
                      <w:cs/>
                    </w:rPr>
                    <w:t>กองช่าง</w:t>
                  </w:r>
                </w:p>
                <w:p w:rsidR="005F0101" w:rsidRPr="0053183C" w:rsidRDefault="005F0101" w:rsidP="005F0101">
                  <w:pPr>
                    <w:jc w:val="center"/>
                    <w:rPr>
                      <w:rFonts w:ascii="TH SarabunIT๙" w:hAnsi="TH SarabunIT๙" w:cs="TH SarabunIT๙"/>
                      <w:cs/>
                    </w:rPr>
                  </w:pPr>
                  <w:r w:rsidRPr="0053183C">
                    <w:rPr>
                      <w:rFonts w:ascii="TH SarabunIT๙" w:hAnsi="TH SarabunIT๙" w:cs="TH SarabunIT๙" w:hint="cs"/>
                      <w:cs/>
                    </w:rPr>
                    <w:t>ผู้อำนวยการกองช่าง</w:t>
                  </w:r>
                </w:p>
                <w:p w:rsidR="005F0101" w:rsidRPr="0053183C" w:rsidRDefault="005F0101" w:rsidP="005F0101">
                  <w:pPr>
                    <w:jc w:val="center"/>
                    <w:rPr>
                      <w:rFonts w:ascii="Angsana New" w:hAnsi="Angsana New"/>
                      <w:szCs w:val="24"/>
                    </w:rPr>
                  </w:pPr>
                  <w:r w:rsidRPr="0053183C">
                    <w:rPr>
                      <w:rFonts w:ascii="TH SarabunIT๙" w:hAnsi="TH SarabunIT๙" w:cs="TH SarabunIT๙"/>
                    </w:rPr>
                    <w:t>(</w:t>
                  </w:r>
                  <w:r w:rsidRPr="0053183C">
                    <w:rPr>
                      <w:rFonts w:ascii="TH SarabunIT๙" w:hAnsi="TH SarabunIT๙" w:cs="TH SarabunIT๙"/>
                      <w:cs/>
                    </w:rPr>
                    <w:t>นักบริหารงานช่าง</w:t>
                  </w:r>
                  <w:r w:rsidRPr="0053183C">
                    <w:rPr>
                      <w:rFonts w:ascii="TH SarabunIT๙" w:hAnsi="TH SarabunIT๙" w:cs="TH SarabunIT๙" w:hint="cs"/>
                      <w:cs/>
                    </w:rPr>
                    <w:t xml:space="preserve"> ระดับ</w:t>
                  </w:r>
                  <w:r w:rsidR="002C6CD0">
                    <w:rPr>
                      <w:rFonts w:ascii="TH SarabunIT๙" w:hAnsi="TH SarabunIT๙" w:cs="TH SarabunIT๙" w:hint="cs"/>
                      <w:cs/>
                    </w:rPr>
                    <w:t>กลาง</w:t>
                  </w:r>
                  <w:r w:rsidRPr="0053183C">
                    <w:rPr>
                      <w:rFonts w:ascii="TH SarabunIT๙" w:hAnsi="TH SarabunIT๙" w:cs="TH SarabunIT๙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39" o:spid="_x0000_s1409" type="#_x0000_t202" style="position:absolute;margin-left:445.55pt;margin-top:4.95pt;width:170.1pt;height:56.7pt;z-index:2517652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" o:allowincell="f" strokeweight="4.5pt">
            <v:stroke linestyle="thickThin"/>
            <v:textbox style="mso-next-textbox:#Text Box 139">
              <w:txbxContent>
                <w:p w:rsidR="005F0101" w:rsidRPr="008847B9" w:rsidRDefault="005F0101" w:rsidP="005F0101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u w:val="single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u w:val="single"/>
                      <w:cs/>
                    </w:rPr>
                    <w:t>๔.</w:t>
                  </w:r>
                  <w:r w:rsidR="002C6CD0">
                    <w:rPr>
                      <w:rFonts w:ascii="TH SarabunIT๙" w:hAnsi="TH SarabunIT๙" w:cs="TH SarabunIT๙" w:hint="cs"/>
                      <w:b/>
                      <w:bCs/>
                      <w:u w:val="single"/>
                      <w:cs/>
                    </w:rPr>
                    <w:t xml:space="preserve"> </w:t>
                  </w:r>
                  <w:r w:rsidRPr="008847B9">
                    <w:rPr>
                      <w:rFonts w:ascii="TH SarabunIT๙" w:hAnsi="TH SarabunIT๙" w:cs="TH SarabunIT๙"/>
                      <w:b/>
                      <w:bCs/>
                      <w:u w:val="single"/>
                      <w:cs/>
                    </w:rPr>
                    <w:t>กองการศึกษา</w:t>
                  </w:r>
                  <w:r w:rsidRPr="008847B9">
                    <w:rPr>
                      <w:rFonts w:ascii="TH SarabunIT๙" w:hAnsi="TH SarabunIT๙" w:cs="TH SarabunIT๙" w:hint="cs"/>
                      <w:b/>
                      <w:bCs/>
                      <w:u w:val="single"/>
                      <w:cs/>
                    </w:rPr>
                    <w:t xml:space="preserve"> </w:t>
                  </w:r>
                  <w:r w:rsidRPr="008847B9">
                    <w:rPr>
                      <w:rFonts w:ascii="TH SarabunIT๙" w:hAnsi="TH SarabunIT๙" w:cs="TH SarabunIT๙"/>
                      <w:b/>
                      <w:bCs/>
                      <w:u w:val="single"/>
                      <w:cs/>
                    </w:rPr>
                    <w:t xml:space="preserve">ศาสนาและวัฒนธรรม </w:t>
                  </w:r>
                </w:p>
                <w:p w:rsidR="005F0101" w:rsidRPr="0053183C" w:rsidRDefault="005F0101" w:rsidP="005F0101">
                  <w:pPr>
                    <w:jc w:val="center"/>
                    <w:rPr>
                      <w:rFonts w:ascii="TH SarabunIT๙" w:hAnsi="TH SarabunIT๙" w:cs="TH SarabunIT๙"/>
                    </w:rPr>
                  </w:pPr>
                  <w:r w:rsidRPr="0053183C">
                    <w:rPr>
                      <w:rFonts w:ascii="TH SarabunIT๙" w:hAnsi="TH SarabunIT๙" w:cs="TH SarabunIT๙" w:hint="cs"/>
                      <w:cs/>
                    </w:rPr>
                    <w:t>ผอ.กองการศึกษา ศาสนาและวัฒนธรรม</w:t>
                  </w:r>
                  <w:r w:rsidRPr="0053183C">
                    <w:rPr>
                      <w:rFonts w:ascii="TH SarabunIT๙" w:hAnsi="TH SarabunIT๙" w:cs="TH SarabunIT๙"/>
                      <w:cs/>
                    </w:rPr>
                    <w:t xml:space="preserve"> </w:t>
                  </w:r>
                </w:p>
                <w:p w:rsidR="005F0101" w:rsidRPr="0053183C" w:rsidRDefault="005F0101" w:rsidP="005F0101">
                  <w:pPr>
                    <w:jc w:val="center"/>
                    <w:rPr>
                      <w:rFonts w:ascii="Angsana New" w:hAnsi="Angsana New"/>
                      <w:szCs w:val="24"/>
                    </w:rPr>
                  </w:pPr>
                  <w:r w:rsidRPr="0053183C">
                    <w:rPr>
                      <w:rFonts w:ascii="TH SarabunIT๙" w:hAnsi="TH SarabunIT๙" w:cs="TH SarabunIT๙"/>
                      <w:cs/>
                    </w:rPr>
                    <w:t>(นักบริหารงานศึกษา</w:t>
                  </w:r>
                  <w:r w:rsidRPr="0053183C">
                    <w:rPr>
                      <w:rFonts w:ascii="TH SarabunIT๙" w:hAnsi="TH SarabunIT๙" w:cs="TH SarabunIT๙" w:hint="cs"/>
                      <w:cs/>
                    </w:rPr>
                    <w:t xml:space="preserve"> ระดับต้น</w:t>
                  </w:r>
                  <w:r w:rsidRPr="0053183C">
                    <w:rPr>
                      <w:rFonts w:ascii="Angsana New" w:hAnsi="Angsana New" w:hint="cs"/>
                      <w:szCs w:val="24"/>
                      <w:cs/>
                    </w:rPr>
                    <w:t xml:space="preserve">)  </w:t>
                  </w:r>
                </w:p>
                <w:p w:rsidR="005F0101" w:rsidRPr="00A11120" w:rsidRDefault="005F0101" w:rsidP="005F0101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126" o:spid="_x0000_s1410" type="#_x0000_t202" style="position:absolute;margin-left:627.4pt;margin-top:4.2pt;width:170.25pt;height:72.45pt;z-index:251766272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" o:allowincell="f" strokeweight="4.5pt">
            <v:stroke linestyle="thickThin"/>
            <v:textbox style="mso-next-textbox:#Text Box 126">
              <w:txbxContent>
                <w:p w:rsidR="005F0101" w:rsidRPr="008847B9" w:rsidRDefault="00470462" w:rsidP="005F0101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u w:val="single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u w:val="single"/>
                      <w:cs/>
                    </w:rPr>
                    <w:t xml:space="preserve">๕. </w:t>
                  </w:r>
                  <w:r w:rsidR="005F0101" w:rsidRPr="008847B9">
                    <w:rPr>
                      <w:rFonts w:ascii="TH SarabunIT๙" w:hAnsi="TH SarabunIT๙" w:cs="TH SarabunIT๙"/>
                      <w:b/>
                      <w:bCs/>
                      <w:u w:val="single"/>
                      <w:cs/>
                    </w:rPr>
                    <w:t>กอง</w:t>
                  </w:r>
                  <w:r w:rsidR="005F0101">
                    <w:rPr>
                      <w:rFonts w:ascii="TH SarabunIT๙" w:hAnsi="TH SarabunIT๙" w:cs="TH SarabunIT๙" w:hint="cs"/>
                      <w:b/>
                      <w:bCs/>
                      <w:u w:val="single"/>
                      <w:cs/>
                    </w:rPr>
                    <w:t>สาธารณสุขและสิ่งแวดล้อม</w:t>
                  </w:r>
                </w:p>
                <w:p w:rsidR="002C6CD0" w:rsidRDefault="002C6CD0" w:rsidP="002C6CD0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ผอ.กองสาธารณสุขและสิ่งแวดล้อม</w:t>
                  </w:r>
                  <w:r w:rsidR="005F0101" w:rsidRPr="002D236B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</w:t>
                  </w:r>
                </w:p>
                <w:p w:rsidR="005F0101" w:rsidRPr="002D236B" w:rsidRDefault="002C6CD0" w:rsidP="002C6CD0">
                  <w:pPr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(</w:t>
                  </w:r>
                  <w:r w:rsidRPr="002C6CD0">
                    <w:rPr>
                      <w:rFonts w:ascii="TH SarabunIT๙" w:hAnsi="TH SarabunIT๙" w:cs="TH SarabunIT๙"/>
                      <w:sz w:val="28"/>
                      <w:cs/>
                    </w:rPr>
                    <w:t>นักบริหารงาน</w:t>
                  </w: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สาธารณสุขและสิ่งแวดล้อม  ระดับกลาง</w:t>
                  </w:r>
                  <w:r w:rsidR="005F0101" w:rsidRPr="002D236B">
                    <w:rPr>
                      <w:rFonts w:ascii="TH SarabunIT๙" w:hAnsi="TH SarabunIT๙" w:cs="TH SarabunIT๙" w:hint="cs"/>
                      <w:sz w:val="28"/>
                      <w:cs/>
                    </w:rPr>
                    <w:t>)</w:t>
                  </w:r>
                </w:p>
              </w:txbxContent>
            </v:textbox>
          </v:shape>
        </w:pict>
      </w:r>
      <w:r w:rsidR="005F0101" w:rsidRPr="00C31BBC">
        <w:rPr>
          <w:rFonts w:ascii="TH SarabunIT๙" w:eastAsia="Calibri" w:hAnsi="TH SarabunIT๙" w:cs="TH SarabunIT๙"/>
          <w:sz w:val="28"/>
          <w:cs/>
        </w:rPr>
        <w:tab/>
      </w:r>
      <w:r w:rsidR="005F0101" w:rsidRPr="00C31BBC">
        <w:rPr>
          <w:rFonts w:ascii="TH SarabunIT๙" w:eastAsia="Calibri" w:hAnsi="TH SarabunIT๙" w:cs="TH SarabunIT๙"/>
          <w:sz w:val="28"/>
          <w:cs/>
        </w:rPr>
        <w:tab/>
      </w:r>
      <w:r w:rsidR="005F0101" w:rsidRPr="00C31BBC">
        <w:rPr>
          <w:rFonts w:ascii="TH SarabunIT๙" w:eastAsia="Calibri" w:hAnsi="TH SarabunIT๙" w:cs="TH SarabunIT๙"/>
          <w:sz w:val="28"/>
          <w:cs/>
        </w:rPr>
        <w:tab/>
      </w:r>
    </w:p>
    <w:p w:rsidR="005F0101" w:rsidRDefault="005F0101" w:rsidP="005F0101">
      <w:pPr>
        <w:rPr>
          <w:rFonts w:ascii="TH SarabunIT๙" w:eastAsia="Calibri" w:hAnsi="TH SarabunIT๙" w:cs="TH SarabunIT๙"/>
          <w:sz w:val="28"/>
        </w:rPr>
      </w:pPr>
    </w:p>
    <w:p w:rsidR="005F0101" w:rsidRPr="00C31BBC" w:rsidRDefault="005F0101" w:rsidP="005F0101">
      <w:pPr>
        <w:rPr>
          <w:rFonts w:ascii="TH SarabunIT๙" w:eastAsia="Calibri" w:hAnsi="TH SarabunIT๙" w:cs="TH SarabunIT๙"/>
          <w:sz w:val="28"/>
        </w:rPr>
      </w:pPr>
    </w:p>
    <w:p w:rsidR="005F0101" w:rsidRDefault="003B431F" w:rsidP="005F0101">
      <w:pPr>
        <w:tabs>
          <w:tab w:val="left" w:pos="11520"/>
        </w:tabs>
        <w:rPr>
          <w:rFonts w:ascii="TH SarabunIT๙" w:eastAsia="Calibri" w:hAnsi="TH SarabunIT๙" w:cs="TH SarabunIT๙"/>
          <w:sz w:val="28"/>
        </w:rPr>
      </w:pPr>
      <w:r>
        <w:rPr>
          <w:rFonts w:ascii="TH SarabunIT๙" w:eastAsia="Calibri" w:hAnsi="TH SarabunIT๙" w:cs="TH SarabunIT๙"/>
          <w:noProof/>
          <w:sz w:val="28"/>
        </w:rPr>
        <w:pict>
          <v:line id="_x0000_s1421" style="position:absolute;z-index:251777536;visibility:visible;mso-wrap-style:square;mso-width-percent:0;mso-wrap-distance-left:3.17497mm;mso-wrap-distance-top:0;mso-wrap-distance-right:3.17497mm;mso-wrap-distance-bottom:0;mso-position-horizontal-relative:text;mso-position-vertical-relative:text;mso-width-percent:0;mso-width-relative:page;mso-height-relative:page" from="527.55pt,16.4pt" to="527.55pt,3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" strokeweight="2.25pt">
            <v:stroke endarrow="block"/>
          </v:line>
        </w:pict>
      </w:r>
      <w:r>
        <w:rPr>
          <w:noProof/>
        </w:rPr>
        <w:pict>
          <v:line id="_x0000_s1418" style="position:absolute;z-index:251774464;visibility:visible;mso-wrap-style:square;mso-width-percent:0;mso-wrap-distance-left:3.17497mm;mso-wrap-distance-top:0;mso-wrap-distance-right:3.17497mm;mso-wrap-distance-bottom:0;mso-position-horizontal-relative:text;mso-position-vertical-relative:text;mso-width-percent:0;mso-width-relative:page;mso-height-relative:page" from="46pt,16.45pt" to="46pt,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" strokeweight="2.25pt">
            <v:stroke endarrow="block"/>
          </v:line>
        </w:pict>
      </w:r>
      <w:r>
        <w:rPr>
          <w:rFonts w:ascii="TH SarabunIT๙" w:eastAsia="Calibri" w:hAnsi="TH SarabunIT๙" w:cs="TH SarabunIT๙"/>
          <w:b/>
          <w:bCs/>
          <w:noProof/>
          <w:sz w:val="36"/>
          <w:szCs w:val="36"/>
        </w:rPr>
        <w:pict>
          <v:line id="_x0000_s1419" style="position:absolute;z-index:251775488;visibility:visible;mso-wrap-style:square;mso-width-percent:0;mso-wrap-distance-left:3.17497mm;mso-wrap-distance-top:0;mso-wrap-distance-right:3.17497mm;mso-wrap-distance-bottom:0;mso-position-horizontal-relative:text;mso-position-vertical-relative:text;mso-width-percent:0;mso-width-relative:page;mso-height-relative:page" from="207.15pt,15.6pt" to="207.15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" strokeweight="2.25pt">
            <v:stroke endarrow="block"/>
          </v:line>
        </w:pict>
      </w:r>
      <w:r>
        <w:rPr>
          <w:rFonts w:ascii="TH SarabunIT๙" w:eastAsia="Calibri" w:hAnsi="TH SarabunIT๙" w:cs="TH SarabunIT๙"/>
          <w:noProof/>
          <w:sz w:val="28"/>
        </w:rPr>
        <w:pict>
          <v:line id="_x0000_s1420" style="position:absolute;z-index:251776512;visibility:visible;mso-wrap-style:square;mso-width-percent:0;mso-wrap-distance-left:3.17497mm;mso-wrap-distance-top:0;mso-wrap-distance-right:3.17497mm;mso-wrap-distance-bottom:0;mso-position-horizontal-relative:text;mso-position-vertical-relative:text;mso-width-percent:0;mso-width-relative:page;mso-height-relative:page" from="356.85pt,16.45pt" to="356.85pt,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" strokeweight="2.25pt">
            <v:stroke endarrow="block"/>
          </v:line>
        </w:pict>
      </w:r>
    </w:p>
    <w:p w:rsidR="005F0101" w:rsidRPr="00C31BBC" w:rsidRDefault="003B431F" w:rsidP="005F0101">
      <w:pPr>
        <w:tabs>
          <w:tab w:val="left" w:pos="11520"/>
        </w:tabs>
        <w:rPr>
          <w:rFonts w:ascii="TH SarabunIT๙" w:eastAsia="Calibri" w:hAnsi="TH SarabunIT๙" w:cs="TH SarabunIT๙"/>
          <w:sz w:val="28"/>
        </w:rPr>
      </w:pPr>
      <w:r>
        <w:rPr>
          <w:rFonts w:ascii="TH SarabunIT๙" w:eastAsia="Calibri" w:hAnsi="TH SarabunIT๙" w:cs="TH SarabunIT๙"/>
          <w:noProof/>
          <w:sz w:val="28"/>
        </w:rPr>
        <w:pict>
          <v:line id="_x0000_s1422" style="position:absolute;z-index:251778560;visibility:visible;mso-wrap-style:square;mso-width-percent:0;mso-wrap-distance-left:3.17497mm;mso-wrap-distance-top:0;mso-wrap-distance-right:3.17497mm;mso-wrap-distance-bottom:0;mso-position-horizontal-relative:text;mso-position-vertical-relative:text;mso-width-percent:0;mso-width-relative:page;mso-height-relative:page" from="714.1pt,13.35pt" to="714.1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" strokeweight="2.25pt">
            <v:stroke endarrow="block"/>
          </v:line>
        </w:pict>
      </w:r>
      <w:r>
        <w:rPr>
          <w:noProof/>
        </w:rPr>
        <w:pict>
          <v:shape id="_x0000_s1404" type="#_x0000_t202" style="position:absolute;margin-left:-14.85pt;margin-top:18.9pt;width:141.75pt;height:150.55pt;z-index:25176012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" strokeweight="1.5pt">
            <v:textbox style="mso-next-textbox:#_x0000_s1404">
              <w:txbxContent>
                <w:p w:rsidR="002C6CD0" w:rsidRPr="007D3DAB" w:rsidRDefault="005F0101" w:rsidP="005F0101">
                  <w:pPr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</w:pPr>
                  <w:r w:rsidRPr="007D3DAB"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  <w:t xml:space="preserve">1. </w:t>
                  </w:r>
                  <w:r w:rsidR="002C6CD0" w:rsidRPr="007D3DAB">
                    <w:rPr>
                      <w:rFonts w:ascii="TH SarabunIT๙" w:hAnsi="TH SarabunIT๙" w:cs="TH SarabunIT๙" w:hint="cs"/>
                      <w:b/>
                      <w:bCs/>
                      <w:sz w:val="28"/>
                      <w:cs/>
                    </w:rPr>
                    <w:t>ฝ่ายบริหารงานทั่วไป</w:t>
                  </w:r>
                </w:p>
                <w:p w:rsidR="005F0101" w:rsidRPr="007D3DAB" w:rsidRDefault="002C6CD0" w:rsidP="005F0101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7D3DAB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  - </w:t>
                  </w:r>
                  <w:r w:rsidR="005F0101" w:rsidRPr="007D3DAB">
                    <w:rPr>
                      <w:rFonts w:ascii="TH SarabunIT๙" w:hAnsi="TH SarabunIT๙" w:cs="TH SarabunIT๙" w:hint="cs"/>
                      <w:sz w:val="28"/>
                      <w:cs/>
                    </w:rPr>
                    <w:t>งานบริหารงานทั่วไป</w:t>
                  </w:r>
                </w:p>
                <w:p w:rsidR="002C6CD0" w:rsidRPr="007D3DAB" w:rsidRDefault="002C6CD0" w:rsidP="005F0101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7D3DAB">
                    <w:rPr>
                      <w:rFonts w:ascii="TH SarabunIT๙" w:hAnsi="TH SarabunIT๙" w:cs="TH SarabunIT๙"/>
                      <w:sz w:val="28"/>
                    </w:rPr>
                    <w:t xml:space="preserve">   </w:t>
                  </w:r>
                  <w:r w:rsidRPr="007D3DAB">
                    <w:rPr>
                      <w:rFonts w:ascii="TH SarabunIT๙" w:hAnsi="TH SarabunIT๙" w:cs="TH SarabunIT๙" w:hint="cs"/>
                      <w:sz w:val="28"/>
                      <w:cs/>
                    </w:rPr>
                    <w:t>- งานการเจ้าหน้าที่</w:t>
                  </w:r>
                </w:p>
                <w:p w:rsidR="002C6CD0" w:rsidRPr="007D3DAB" w:rsidRDefault="002C6CD0" w:rsidP="005F0101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7D3DAB">
                    <w:rPr>
                      <w:rFonts w:ascii="TH SarabunIT๙" w:hAnsi="TH SarabunIT๙" w:cs="TH SarabunIT๙"/>
                      <w:sz w:val="28"/>
                      <w:cs/>
                    </w:rPr>
                    <w:t xml:space="preserve">  - งานสวัสดิการสังคม</w:t>
                  </w:r>
                </w:p>
                <w:p w:rsidR="002C6CD0" w:rsidRPr="007D3DAB" w:rsidRDefault="002C6CD0" w:rsidP="005F0101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7D3DAB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 - งานป้องกันและบรรเทาสาธารณภัย</w:t>
                  </w:r>
                </w:p>
                <w:p w:rsidR="005F0101" w:rsidRPr="007D3DAB" w:rsidRDefault="002C6CD0" w:rsidP="005F0101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7D3DAB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 - </w:t>
                  </w:r>
                  <w:r w:rsidR="005F0101" w:rsidRPr="007D3DAB">
                    <w:rPr>
                      <w:rFonts w:ascii="TH SarabunIT๙" w:hAnsi="TH SarabunIT๙" w:cs="TH SarabunIT๙" w:hint="cs"/>
                      <w:sz w:val="28"/>
                      <w:cs/>
                    </w:rPr>
                    <w:t>งานนิติการ</w:t>
                  </w:r>
                </w:p>
                <w:p w:rsidR="002C6CD0" w:rsidRPr="007D3DAB" w:rsidRDefault="002C6CD0" w:rsidP="005F0101">
                  <w:pPr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7D3DAB">
                    <w:rPr>
                      <w:rFonts w:ascii="TH SarabunIT๙" w:hAnsi="TH SarabunIT๙" w:cs="TH SarabunIT๙" w:hint="cs"/>
                      <w:b/>
                      <w:bCs/>
                      <w:sz w:val="28"/>
                      <w:cs/>
                    </w:rPr>
                    <w:t>๒. ฝ่ายนโยบายและแผนงาน</w:t>
                  </w:r>
                </w:p>
                <w:p w:rsidR="002C6CD0" w:rsidRPr="007D3DAB" w:rsidRDefault="002C6CD0" w:rsidP="005F0101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7D3DAB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   - งานนโยบายและแผนงาน</w:t>
                  </w:r>
                </w:p>
              </w:txbxContent>
            </v:textbox>
          </v:shape>
        </w:pict>
      </w:r>
      <w:r w:rsidR="005F0101" w:rsidRPr="00C31BBC">
        <w:rPr>
          <w:rFonts w:ascii="TH SarabunIT๙" w:eastAsia="Calibri" w:hAnsi="TH SarabunIT๙" w:cs="TH SarabunIT๙"/>
          <w:sz w:val="28"/>
          <w:cs/>
        </w:rPr>
        <w:tab/>
      </w:r>
      <w:r w:rsidR="005F0101" w:rsidRPr="00C31BBC">
        <w:rPr>
          <w:rFonts w:ascii="TH SarabunIT๙" w:eastAsia="Calibri" w:hAnsi="TH SarabunIT๙" w:cs="TH SarabunIT๙"/>
          <w:sz w:val="28"/>
          <w:cs/>
        </w:rPr>
        <w:tab/>
      </w:r>
      <w:r w:rsidR="005F0101" w:rsidRPr="00C31BBC">
        <w:rPr>
          <w:rFonts w:ascii="TH SarabunIT๙" w:eastAsia="Calibri" w:hAnsi="TH SarabunIT๙" w:cs="TH SarabunIT๙"/>
          <w:sz w:val="28"/>
          <w:cs/>
        </w:rPr>
        <w:tab/>
        <w:t xml:space="preserve">                               </w:t>
      </w:r>
    </w:p>
    <w:p w:rsidR="005F0101" w:rsidRPr="00C31BBC" w:rsidRDefault="003B431F" w:rsidP="005F0101">
      <w:pPr>
        <w:tabs>
          <w:tab w:val="left" w:pos="11520"/>
        </w:tabs>
        <w:rPr>
          <w:rFonts w:ascii="TH SarabunIT๙" w:eastAsia="Calibri" w:hAnsi="TH SarabunIT๙" w:cs="TH SarabunIT๙"/>
          <w:b/>
          <w:bCs/>
          <w:sz w:val="28"/>
        </w:rPr>
      </w:pPr>
      <w:r>
        <w:rPr>
          <w:noProof/>
        </w:rPr>
        <w:pict>
          <v:shape id="_x0000_s1405" type="#_x0000_t202" style="position:absolute;margin-left:445.55pt;margin-top:2.05pt;width:170.1pt;height:134.55pt;z-index:25176115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" strokeweight="1.5pt">
            <v:textbox style="mso-next-textbox:#_x0000_s1405">
              <w:txbxContent>
                <w:p w:rsidR="005F0101" w:rsidRPr="007D3DAB" w:rsidRDefault="007D3DAB" w:rsidP="005F0101">
                  <w:pPr>
                    <w:rPr>
                      <w:rFonts w:ascii="TH SarabunIT๙" w:hAnsi="TH SarabunIT๙" w:cs="TH SarabunIT๙"/>
                      <w:b/>
                      <w:bCs/>
                    </w:rPr>
                  </w:pPr>
                  <w:r w:rsidRPr="007D3DAB">
                    <w:rPr>
                      <w:rFonts w:ascii="TH SarabunIT๙" w:hAnsi="TH SarabunIT๙" w:cs="TH SarabunIT๙" w:hint="cs"/>
                      <w:b/>
                      <w:bCs/>
                      <w:cs/>
                    </w:rPr>
                    <w:t>๑. ฝ่ายบริหารการศึกษา</w:t>
                  </w:r>
                </w:p>
                <w:p w:rsidR="007D3DAB" w:rsidRDefault="007D3DAB" w:rsidP="005F0101">
                  <w:pPr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 xml:space="preserve">    - งานบริหารการศึกษา</w:t>
                  </w:r>
                </w:p>
                <w:p w:rsidR="007D3DAB" w:rsidRDefault="007D3DAB" w:rsidP="005F0101">
                  <w:pPr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 xml:space="preserve">    - งานส่งเสริมคุณภาพ การศึกษา</w:t>
                  </w:r>
                </w:p>
                <w:p w:rsidR="007D3DAB" w:rsidRPr="007D3DAB" w:rsidRDefault="007D3DAB" w:rsidP="005F0101">
                  <w:pPr>
                    <w:rPr>
                      <w:rFonts w:ascii="TH SarabunIT๙" w:hAnsi="TH SarabunIT๙" w:cs="TH SarabunIT๙"/>
                      <w:b/>
                      <w:bCs/>
                    </w:rPr>
                  </w:pPr>
                  <w:r w:rsidRPr="007D3DAB">
                    <w:rPr>
                      <w:rFonts w:ascii="TH SarabunIT๙" w:hAnsi="TH SarabunIT๙" w:cs="TH SarabunIT๙" w:hint="cs"/>
                      <w:b/>
                      <w:bCs/>
                      <w:cs/>
                    </w:rPr>
                    <w:t>๒. ฝ่ายส่งเสริมการศึกษา ศาสนาและวัฒนธรรม</w:t>
                  </w:r>
                </w:p>
                <w:p w:rsidR="007D3DAB" w:rsidRDefault="007D3DAB" w:rsidP="005F0101">
                  <w:pPr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/>
                    </w:rPr>
                    <w:t xml:space="preserve">    - </w:t>
                  </w:r>
                  <w:r>
                    <w:rPr>
                      <w:rFonts w:ascii="TH SarabunIT๙" w:hAnsi="TH SarabunIT๙" w:cs="TH SarabunIT๙" w:hint="cs"/>
                      <w:cs/>
                    </w:rPr>
                    <w:t>งานส่งเสริมการศึกษา ศาสนาและวัฒนธรรม</w:t>
                  </w:r>
                </w:p>
                <w:p w:rsidR="007D3DAB" w:rsidRDefault="007D3DAB" w:rsidP="005F0101">
                  <w:pPr>
                    <w:rPr>
                      <w:rFonts w:ascii="TH SarabunIT๙" w:hAnsi="TH SarabunIT๙" w:cs="TH SarabunIT๙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 xml:space="preserve">    - งานส่งเสริมกีฬาและนันทนาการ</w:t>
                  </w:r>
                </w:p>
                <w:p w:rsidR="007D3DAB" w:rsidRPr="005419A6" w:rsidRDefault="007D3DAB" w:rsidP="005F0101">
                  <w:pPr>
                    <w:rPr>
                      <w:rFonts w:ascii="TH SarabunIT๙" w:hAnsi="TH SarabunIT๙" w:cs="TH SarabunIT๙"/>
                      <w:cs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402" type="#_x0000_t202" style="position:absolute;margin-left:291.55pt;margin-top:2.8pt;width:141.75pt;height:103.25pt;z-index:25175808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" strokeweight="1.5pt">
            <v:textbox style="mso-next-textbox:#_x0000_s1402">
              <w:txbxContent>
                <w:p w:rsidR="005F0101" w:rsidRPr="007D3DAB" w:rsidRDefault="007D3DAB" w:rsidP="005F0101">
                  <w:pPr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7D3DAB">
                    <w:rPr>
                      <w:rFonts w:ascii="TH SarabunIT๙" w:hAnsi="TH SarabunIT๙" w:cs="TH SarabunIT๙" w:hint="cs"/>
                      <w:b/>
                      <w:bCs/>
                      <w:sz w:val="28"/>
                      <w:cs/>
                    </w:rPr>
                    <w:t>๑. ฝ่ายก่อสร้างและซ่อมบำรุง</w:t>
                  </w:r>
                </w:p>
                <w:p w:rsidR="007D3DAB" w:rsidRPr="007D3DAB" w:rsidRDefault="007D3DAB" w:rsidP="005F0101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7D3DAB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   - งานก่อสร้างและซ่อมบำรุง</w:t>
                  </w:r>
                </w:p>
                <w:p w:rsidR="00470462" w:rsidRDefault="007D3DAB" w:rsidP="005F0101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7D3DAB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   - งานควบคุมอาคารและ</w:t>
                  </w:r>
                </w:p>
                <w:p w:rsidR="007D3DAB" w:rsidRPr="007D3DAB" w:rsidRDefault="007D3DAB" w:rsidP="005F0101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7D3DAB">
                    <w:rPr>
                      <w:rFonts w:ascii="TH SarabunIT๙" w:hAnsi="TH SarabunIT๙" w:cs="TH SarabunIT๙" w:hint="cs"/>
                      <w:sz w:val="28"/>
                      <w:cs/>
                    </w:rPr>
                    <w:t>ผังเมือง</w:t>
                  </w:r>
                </w:p>
                <w:p w:rsidR="007D3DAB" w:rsidRPr="007D3DAB" w:rsidRDefault="007D3DAB" w:rsidP="005F0101">
                  <w:pPr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7D3DAB">
                    <w:rPr>
                      <w:rFonts w:ascii="TH SarabunIT๙" w:hAnsi="TH SarabunIT๙" w:cs="TH SarabunIT๙" w:hint="cs"/>
                      <w:b/>
                      <w:bCs/>
                      <w:sz w:val="28"/>
                      <w:cs/>
                    </w:rPr>
                    <w:t>๒. ฝ่ายสาธารณูปโภค</w:t>
                  </w:r>
                </w:p>
                <w:p w:rsidR="007D3DAB" w:rsidRPr="007D3DAB" w:rsidRDefault="007D3DAB" w:rsidP="005F0101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7D3DAB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   - งานสาธารณูปโภค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03" type="#_x0000_t202" style="position:absolute;margin-left:138.75pt;margin-top:3.55pt;width:141.75pt;height:88.7pt;z-index:25175910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" strokeweight="1.5pt">
            <v:textbox style="mso-next-textbox:#_x0000_s1403">
              <w:txbxContent>
                <w:p w:rsidR="005F0101" w:rsidRPr="007D3DAB" w:rsidRDefault="007D3DAB" w:rsidP="005F0101">
                  <w:pPr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7D3DAB">
                    <w:rPr>
                      <w:rFonts w:ascii="TH SarabunIT๙" w:hAnsi="TH SarabunIT๙" w:cs="TH SarabunIT๙" w:hint="cs"/>
                      <w:b/>
                      <w:bCs/>
                      <w:sz w:val="28"/>
                      <w:cs/>
                    </w:rPr>
                    <w:t>๑. ฝ่ายการเงินและบัญชี</w:t>
                  </w:r>
                </w:p>
                <w:p w:rsidR="007D3DAB" w:rsidRPr="007D3DAB" w:rsidRDefault="007D3DAB" w:rsidP="005F0101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7D3DAB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   - งานการเงินและบัญชี</w:t>
                  </w:r>
                </w:p>
                <w:p w:rsidR="007D3DAB" w:rsidRPr="007D3DAB" w:rsidRDefault="007D3DAB" w:rsidP="005F0101">
                  <w:pPr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7D3DAB">
                    <w:rPr>
                      <w:rFonts w:ascii="TH SarabunIT๙" w:hAnsi="TH SarabunIT๙" w:cs="TH SarabunIT๙" w:hint="cs"/>
                      <w:b/>
                      <w:bCs/>
                      <w:sz w:val="28"/>
                      <w:cs/>
                    </w:rPr>
                    <w:t>๒. ฝ่ายพัฒนารายได้</w:t>
                  </w:r>
                </w:p>
                <w:p w:rsidR="007D3DAB" w:rsidRPr="007D3DAB" w:rsidRDefault="007D3DAB" w:rsidP="005F0101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7D3DAB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   - งานเร่งรัดและจัดเก็บรายได้</w:t>
                  </w:r>
                </w:p>
                <w:p w:rsidR="007D3DAB" w:rsidRPr="007D3DAB" w:rsidRDefault="007D3DAB" w:rsidP="005F0101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7D3DAB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   - งานพัสดุและทรัพย์สิน</w:t>
                  </w:r>
                </w:p>
              </w:txbxContent>
            </v:textbox>
          </v:shape>
        </w:pict>
      </w:r>
      <w:r w:rsidR="005F0101" w:rsidRPr="00C31BBC">
        <w:rPr>
          <w:rFonts w:ascii="TH SarabunIT๙" w:eastAsia="Calibri" w:hAnsi="TH SarabunIT๙" w:cs="TH SarabunIT๙"/>
          <w:sz w:val="28"/>
          <w:cs/>
        </w:rPr>
        <w:t xml:space="preserve"> </w:t>
      </w:r>
      <w:r w:rsidR="005F0101" w:rsidRPr="00C31BBC">
        <w:rPr>
          <w:rFonts w:ascii="TH SarabunIT๙" w:eastAsia="Calibri" w:hAnsi="TH SarabunIT๙" w:cs="TH SarabunIT๙"/>
          <w:b/>
          <w:bCs/>
          <w:sz w:val="28"/>
          <w:cs/>
        </w:rPr>
        <w:tab/>
      </w:r>
      <w:r w:rsidR="005F0101" w:rsidRPr="00C31BBC">
        <w:rPr>
          <w:rFonts w:ascii="TH SarabunIT๙" w:eastAsia="Calibri" w:hAnsi="TH SarabunIT๙" w:cs="TH SarabunIT๙"/>
          <w:sz w:val="28"/>
          <w:cs/>
        </w:rPr>
        <w:t xml:space="preserve"> </w:t>
      </w:r>
    </w:p>
    <w:p w:rsidR="005F0101" w:rsidRPr="00C31BBC" w:rsidRDefault="003B431F" w:rsidP="005F0101">
      <w:pPr>
        <w:rPr>
          <w:rFonts w:ascii="TH SarabunIT๙" w:eastAsia="Calibri" w:hAnsi="TH SarabunIT๙" w:cs="TH SarabunIT๙"/>
          <w:sz w:val="28"/>
        </w:rPr>
      </w:pPr>
      <w:r>
        <w:rPr>
          <w:noProof/>
        </w:rPr>
        <w:pict>
          <v:shape id="กล่องข้อความ 2" o:spid="_x0000_s1400" type="#_x0000_t202" style="position:absolute;margin-left:630pt;margin-top:2.65pt;width:170.1pt;height:105.95pt;z-index:25175603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" strokeweight="1.5pt">
            <v:textbox style="mso-next-textbox:#กล่องข้อความ 2">
              <w:txbxContent>
                <w:p w:rsidR="005F0101" w:rsidRPr="007D3DAB" w:rsidRDefault="007D3DAB" w:rsidP="005F0101">
                  <w:pPr>
                    <w:rPr>
                      <w:rFonts w:ascii="TH SarabunIT๙" w:hAnsi="TH SarabunIT๙" w:cs="TH SarabunIT๙"/>
                      <w:b/>
                      <w:bCs/>
                    </w:rPr>
                  </w:pPr>
                  <w:r w:rsidRPr="007D3DAB">
                    <w:rPr>
                      <w:rFonts w:ascii="TH SarabunIT๙" w:hAnsi="TH SarabunIT๙" w:cs="TH SarabunIT๙" w:hint="cs"/>
                      <w:b/>
                      <w:bCs/>
                      <w:cs/>
                    </w:rPr>
                    <w:t>๑. ฝ่ายควบคุมและจัดการคุณภาพสิ่งแวดล้อม</w:t>
                  </w:r>
                </w:p>
                <w:p w:rsidR="007D3DAB" w:rsidRDefault="007D3DAB" w:rsidP="005F0101">
                  <w:pPr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 xml:space="preserve">    - งานควบคุมและจัดการคุณภาพสิ่งแวดล้อม</w:t>
                  </w:r>
                </w:p>
                <w:p w:rsidR="007D3DAB" w:rsidRDefault="007D3DAB" w:rsidP="005F0101">
                  <w:pPr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 xml:space="preserve">    - งานรักษาความสะอาด</w:t>
                  </w:r>
                </w:p>
                <w:p w:rsidR="007D3DAB" w:rsidRPr="00A563D7" w:rsidRDefault="007D3DAB" w:rsidP="005F0101">
                  <w:pPr>
                    <w:rPr>
                      <w:rFonts w:ascii="TH SarabunIT๙" w:hAnsi="TH SarabunIT๙" w:cs="TH SarabunIT๙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 xml:space="preserve">    - งานส่งเสริมสาธารณสุข</w:t>
                  </w:r>
                </w:p>
              </w:txbxContent>
            </v:textbox>
          </v:shape>
        </w:pict>
      </w:r>
    </w:p>
    <w:p w:rsidR="005F0101" w:rsidRPr="00C31BBC" w:rsidRDefault="005F0101" w:rsidP="005F0101">
      <w:pPr>
        <w:ind w:left="6840"/>
        <w:jc w:val="right"/>
        <w:rPr>
          <w:rFonts w:ascii="TH SarabunIT๙" w:hAnsi="TH SarabunIT๙" w:cs="TH SarabunIT๙"/>
          <w:sz w:val="28"/>
        </w:rPr>
      </w:pPr>
    </w:p>
    <w:p w:rsidR="005F0101" w:rsidRPr="00C31BBC" w:rsidRDefault="005F0101" w:rsidP="005F0101">
      <w:pPr>
        <w:rPr>
          <w:rFonts w:ascii="TH SarabunIT๙" w:eastAsia="Calibri" w:hAnsi="TH SarabunIT๙" w:cs="TH SarabunIT๙"/>
          <w:sz w:val="28"/>
        </w:rPr>
      </w:pPr>
    </w:p>
    <w:p w:rsidR="005F0101" w:rsidRPr="00C31BBC" w:rsidRDefault="005F0101" w:rsidP="005F0101">
      <w:pPr>
        <w:rPr>
          <w:rFonts w:ascii="TH SarabunIT๙" w:eastAsia="Calibri" w:hAnsi="TH SarabunIT๙" w:cs="TH SarabunIT๙"/>
          <w:sz w:val="28"/>
        </w:rPr>
      </w:pPr>
    </w:p>
    <w:p w:rsidR="005F0101" w:rsidRPr="004E1F06" w:rsidRDefault="005F0101" w:rsidP="00766485">
      <w:pPr>
        <w:rPr>
          <w:rFonts w:ascii="TH SarabunIT๙" w:eastAsia="Angsana New" w:hAnsi="TH SarabunIT๙" w:cs="TH SarabunIT๙"/>
          <w:b/>
          <w:bCs/>
          <w:sz w:val="32"/>
          <w:szCs w:val="32"/>
          <w:lang w:eastAsia="zh-CN"/>
        </w:rPr>
      </w:pPr>
    </w:p>
    <w:p w:rsidR="00766485" w:rsidRPr="00A102DD" w:rsidRDefault="00766485" w:rsidP="00766485">
      <w:pPr>
        <w:rPr>
          <w:rFonts w:ascii="TH SarabunIT๙" w:eastAsia="Angsana New" w:hAnsi="TH SarabunIT๙" w:cs="TH SarabunIT๙"/>
          <w:b/>
          <w:bCs/>
          <w:sz w:val="16"/>
          <w:szCs w:val="16"/>
          <w:lang w:eastAsia="zh-CN"/>
        </w:rPr>
      </w:pPr>
      <w:r>
        <w:rPr>
          <w:rFonts w:ascii="TH SarabunIT๙" w:eastAsia="Angsana New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eastAsia="Angsana New" w:hAnsi="TH SarabunIT๙" w:cs="TH SarabunIT๙" w:hint="cs"/>
          <w:sz w:val="32"/>
          <w:szCs w:val="32"/>
          <w:cs/>
          <w:lang w:eastAsia="zh-CN"/>
        </w:rPr>
        <w:tab/>
      </w:r>
    </w:p>
    <w:p w:rsidR="007D3DAB" w:rsidRDefault="00766485" w:rsidP="00936D9C">
      <w:pPr>
        <w:ind w:firstLine="1440"/>
        <w:jc w:val="right"/>
        <w:rPr>
          <w:rFonts w:ascii="TH SarabunIT๙" w:hAnsi="TH SarabunIT๙" w:cs="TH SarabunIT๙"/>
          <w:b/>
          <w:bCs/>
          <w:color w:val="000000" w:themeColor="text1"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color w:val="000000" w:themeColor="text1"/>
          <w:sz w:val="36"/>
          <w:szCs w:val="36"/>
          <w:cs/>
        </w:rPr>
        <w:tab/>
        <w:t xml:space="preserve">     </w:t>
      </w:r>
    </w:p>
    <w:p w:rsidR="007D3DAB" w:rsidRDefault="007D3DAB" w:rsidP="00936D9C">
      <w:pPr>
        <w:ind w:firstLine="1440"/>
        <w:jc w:val="right"/>
        <w:rPr>
          <w:rFonts w:ascii="TH SarabunIT๙" w:hAnsi="TH SarabunIT๙" w:cs="TH SarabunIT๙"/>
          <w:b/>
          <w:bCs/>
          <w:color w:val="000000" w:themeColor="text1"/>
          <w:sz w:val="36"/>
          <w:szCs w:val="36"/>
        </w:rPr>
      </w:pPr>
    </w:p>
    <w:p w:rsidR="00766485" w:rsidRPr="009421A8" w:rsidRDefault="00766485" w:rsidP="00936D9C">
      <w:pPr>
        <w:ind w:firstLine="1440"/>
        <w:jc w:val="right"/>
        <w:rPr>
          <w:rFonts w:ascii="TH SarabunIT๙" w:hAnsi="TH SarabunIT๙" w:cs="TH SarabunIT๙"/>
          <w:sz w:val="32"/>
          <w:szCs w:val="32"/>
          <w:cs/>
        </w:rPr>
      </w:pPr>
      <w:r w:rsidRPr="00F82EBB"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:cs/>
        </w:rPr>
        <w:t>๙.  ๆ</w:t>
      </w:r>
      <w:r w:rsidRPr="00F82EBB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...</w:t>
      </w:r>
    </w:p>
    <w:p w:rsidR="00470462" w:rsidRDefault="00470462" w:rsidP="00766485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  <w:sectPr w:rsidR="00470462" w:rsidSect="00A75DF8">
          <w:pgSz w:w="16838" w:h="11906" w:orient="landscape" w:code="9"/>
          <w:pgMar w:top="1134" w:right="567" w:bottom="567" w:left="567" w:header="567" w:footer="567" w:gutter="0"/>
          <w:pgNumType w:start="23"/>
          <w:cols w:space="708"/>
          <w:docGrid w:linePitch="360"/>
        </w:sectPr>
      </w:pPr>
    </w:p>
    <w:p w:rsidR="00766485" w:rsidRDefault="003B431F" w:rsidP="00766485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lastRenderedPageBreak/>
        <w:pict>
          <v:roundrect id="_x0000_s1241" style="position:absolute;margin-left:1.05pt;margin-top:12.8pt;width:141.75pt;height:28.35pt;z-index:251612672;mso-width-relative:margin;mso-height-relative:margin" arcsize="10923f" fillcolor="blue" strokecolor="#f2f2f2" strokeweight="1pt">
            <v:fill color2="#243f60" angle="-135" focus="100%" type="gradient"/>
            <v:shadow on="t" type="perspective" color="#b8cce4" opacity=".5" origin=",.5" offset="0,0" matrix=",-56756f,,.5"/>
            <v:textbox style="mso-next-textbox:#_x0000_s1241">
              <w:txbxContent>
                <w:p w:rsidR="00B835D7" w:rsidRPr="00E333BA" w:rsidRDefault="00316AA3" w:rsidP="00766485">
                  <w:pPr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color w:val="FFFFFF"/>
                      <w:sz w:val="36"/>
                      <w:szCs w:val="36"/>
                      <w:cs/>
                    </w:rPr>
                    <w:t>๓</w:t>
                  </w:r>
                  <w:r w:rsidR="00B835D7" w:rsidRPr="00813C14">
                    <w:rPr>
                      <w:rFonts w:ascii="TH SarabunIT๙" w:hAnsi="TH SarabunIT๙" w:cs="TH SarabunIT๙"/>
                      <w:b/>
                      <w:bCs/>
                      <w:color w:val="FFFFFF"/>
                      <w:sz w:val="36"/>
                      <w:szCs w:val="36"/>
                      <w:cs/>
                    </w:rPr>
                    <w:t>. ด้านการคลังท้องถิ่น</w:t>
                  </w:r>
                </w:p>
              </w:txbxContent>
            </v:textbox>
          </v:roundrect>
        </w:pict>
      </w:r>
    </w:p>
    <w:p w:rsidR="00766485" w:rsidRPr="00577F2B" w:rsidRDefault="00766485" w:rsidP="00766485">
      <w:pPr>
        <w:jc w:val="center"/>
        <w:rPr>
          <w:rFonts w:ascii="TH SarabunIT๙" w:hAnsi="TH SarabunIT๙" w:cs="TH SarabunIT๙"/>
          <w:b/>
          <w:bCs/>
          <w:sz w:val="16"/>
          <w:szCs w:val="16"/>
          <w:u w:val="double"/>
        </w:rPr>
      </w:pPr>
    </w:p>
    <w:p w:rsidR="00766485" w:rsidRPr="00577F2B" w:rsidRDefault="004D58F7" w:rsidP="00766485">
      <w:pPr>
        <w:jc w:val="center"/>
        <w:rPr>
          <w:rFonts w:ascii="TH SarabunIT๙" w:hAnsi="TH SarabunIT๙" w:cs="TH SarabunIT๙"/>
          <w:b/>
          <w:bCs/>
          <w:sz w:val="32"/>
          <w:szCs w:val="32"/>
          <w:u w:val="double"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-24130</wp:posOffset>
            </wp:positionH>
            <wp:positionV relativeFrom="paragraph">
              <wp:posOffset>176530</wp:posOffset>
            </wp:positionV>
            <wp:extent cx="6126828" cy="3495675"/>
            <wp:effectExtent l="0" t="0" r="0" b="0"/>
            <wp:wrapNone/>
            <wp:docPr id="9" name="รูปภาพ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69" t="10224" r="43554" b="52492"/>
                    <a:stretch/>
                  </pic:blipFill>
                  <pic:spPr bwMode="auto">
                    <a:xfrm>
                      <a:off x="0" y="0"/>
                      <a:ext cx="6126828" cy="3495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6485" w:rsidRDefault="00766485" w:rsidP="00766485">
      <w:pPr>
        <w:rPr>
          <w:rFonts w:ascii="TH SarabunIT๙" w:eastAsia="Angsana New" w:hAnsi="TH SarabunIT๙" w:cs="TH SarabunIT๙"/>
          <w:b/>
          <w:bCs/>
          <w:sz w:val="32"/>
          <w:szCs w:val="32"/>
          <w:cs/>
        </w:rPr>
      </w:pPr>
      <w:r w:rsidRPr="009421A8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9421A8">
        <w:rPr>
          <w:rFonts w:ascii="TH SarabunIT๙" w:hAnsi="TH SarabunIT๙" w:cs="TH SarabunIT๙"/>
          <w:color w:val="FF0000"/>
          <w:sz w:val="32"/>
          <w:szCs w:val="32"/>
        </w:rPr>
        <w:tab/>
      </w:r>
    </w:p>
    <w:p w:rsidR="00766485" w:rsidRDefault="0076648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0459DF" w:rsidRDefault="000459DF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936D9C" w:rsidRDefault="00936D9C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936D9C" w:rsidRDefault="00936D9C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0459DF" w:rsidRDefault="000459DF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0459DF" w:rsidRDefault="000459DF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A315A5" w:rsidRDefault="00A315A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A315A5" w:rsidRDefault="00A315A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A315A5" w:rsidRDefault="00A315A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A315A5" w:rsidRDefault="00A315A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A315A5" w:rsidRDefault="00A315A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A315A5" w:rsidRDefault="00A315A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A315A5" w:rsidRDefault="00A315A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A315A5" w:rsidRDefault="00A315A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A315A5" w:rsidRDefault="00A315A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A315A5" w:rsidRDefault="00A315A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A315A5" w:rsidRDefault="00A315A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A315A5" w:rsidRDefault="00A315A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A315A5" w:rsidRDefault="00A315A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4D58F7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  <w:r>
        <w:rPr>
          <w:noProof/>
        </w:rPr>
        <w:lastRenderedPageBreak/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-139065</wp:posOffset>
            </wp:positionH>
            <wp:positionV relativeFrom="paragraph">
              <wp:posOffset>196850</wp:posOffset>
            </wp:positionV>
            <wp:extent cx="6283039" cy="7410450"/>
            <wp:effectExtent l="0" t="0" r="0" b="0"/>
            <wp:wrapNone/>
            <wp:docPr id="10" name="รูปภาพ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68" t="8620" r="41308" b="9814"/>
                    <a:stretch/>
                  </pic:blipFill>
                  <pic:spPr bwMode="auto">
                    <a:xfrm>
                      <a:off x="0" y="0"/>
                      <a:ext cx="6283039" cy="7410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6485" w:rsidRDefault="0076648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A315A5" w:rsidRDefault="00A315A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A315A5" w:rsidRDefault="00A315A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5F0101" w:rsidRDefault="005F0101" w:rsidP="005F0101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5F0101" w:rsidRDefault="005F0101" w:rsidP="005F0101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5F0101" w:rsidRDefault="005F0101" w:rsidP="005F0101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5F0101" w:rsidRDefault="005F0101" w:rsidP="005F0101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5F0101" w:rsidRDefault="005F0101" w:rsidP="005F0101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5F0101" w:rsidRDefault="005F0101" w:rsidP="005F0101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5F0101" w:rsidRDefault="005F0101" w:rsidP="005F0101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5F0101" w:rsidRDefault="005F0101" w:rsidP="005F0101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5F0101" w:rsidRDefault="005F0101" w:rsidP="005F0101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5F0101" w:rsidRDefault="005F0101" w:rsidP="005F0101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5F0101" w:rsidRDefault="005F0101" w:rsidP="005F0101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5F0101" w:rsidRDefault="005F0101" w:rsidP="005F0101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5F0101" w:rsidRDefault="005F0101" w:rsidP="005F0101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5F0101" w:rsidRDefault="005F0101" w:rsidP="005F0101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5F0101" w:rsidRDefault="005F0101" w:rsidP="005F0101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5F0101" w:rsidRDefault="005F0101" w:rsidP="005F0101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5F0101" w:rsidRDefault="005F0101" w:rsidP="005F0101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5F0101" w:rsidRDefault="005F0101" w:rsidP="005F0101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766485">
      <w:pPr>
        <w:jc w:val="right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766485">
      <w:pPr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:rsidR="00766485" w:rsidRDefault="00766485" w:rsidP="004D58F7">
      <w:pPr>
        <w:rPr>
          <w:rFonts w:ascii="TH SarabunIT๙" w:hAnsi="TH SarabunIT๙" w:cs="TH SarabunIT๙"/>
          <w:sz w:val="32"/>
          <w:szCs w:val="32"/>
        </w:rPr>
      </w:pPr>
      <w:r w:rsidRPr="009421A8">
        <w:rPr>
          <w:rFonts w:ascii="TH SarabunIT๙" w:hAnsi="TH SarabunIT๙" w:cs="TH SarabunIT๙"/>
          <w:sz w:val="32"/>
          <w:szCs w:val="32"/>
          <w:cs/>
        </w:rPr>
        <w:tab/>
      </w:r>
      <w:r w:rsidRPr="009421A8">
        <w:rPr>
          <w:rFonts w:ascii="TH SarabunIT๙" w:hAnsi="TH SarabunIT๙" w:cs="TH SarabunIT๙"/>
          <w:sz w:val="32"/>
          <w:szCs w:val="32"/>
          <w:cs/>
        </w:rPr>
        <w:tab/>
      </w:r>
    </w:p>
    <w:p w:rsidR="00766485" w:rsidRPr="009421A8" w:rsidRDefault="00766485" w:rsidP="00766485">
      <w:pPr>
        <w:jc w:val="center"/>
        <w:rPr>
          <w:rFonts w:ascii="TH SarabunIT๙" w:hAnsi="TH SarabunIT๙" w:cs="TH SarabunIT๙"/>
          <w:i/>
          <w:iCs/>
          <w:sz w:val="32"/>
          <w:szCs w:val="32"/>
        </w:rPr>
      </w:pPr>
      <w:r w:rsidRPr="009421A8">
        <w:rPr>
          <w:rFonts w:ascii="TH SarabunIT๙" w:hAnsi="TH SarabunIT๙" w:cs="TH SarabunIT๙"/>
          <w:i/>
          <w:iCs/>
          <w:sz w:val="32"/>
          <w:szCs w:val="32"/>
        </w:rPr>
        <w:t>************************************</w:t>
      </w:r>
    </w:p>
    <w:sectPr w:rsidR="00766485" w:rsidRPr="009421A8" w:rsidSect="00A75DF8">
      <w:pgSz w:w="11906" w:h="16838" w:code="9"/>
      <w:pgMar w:top="1134" w:right="1134" w:bottom="567" w:left="1418" w:header="567" w:footer="567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31F" w:rsidRDefault="003B431F" w:rsidP="003121CB">
      <w:r>
        <w:separator/>
      </w:r>
    </w:p>
  </w:endnote>
  <w:endnote w:type="continuationSeparator" w:id="0">
    <w:p w:rsidR="003B431F" w:rsidRDefault="003B431F" w:rsidP="00312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UPC">
    <w:altName w:val="Angsana New"/>
    <w:charset w:val="00"/>
    <w:family w:val="roman"/>
    <w:pitch w:val="variable"/>
    <w:sig w:usb0="00000000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Baijam">
    <w:panose1 w:val="02000506000000020004"/>
    <w:charset w:val="00"/>
    <w:family w:val="auto"/>
    <w:pitch w:val="variable"/>
    <w:sig w:usb0="A100002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31F" w:rsidRDefault="003B431F" w:rsidP="003121CB">
      <w:r>
        <w:separator/>
      </w:r>
    </w:p>
  </w:footnote>
  <w:footnote w:type="continuationSeparator" w:id="0">
    <w:p w:rsidR="003B431F" w:rsidRDefault="003B431F" w:rsidP="003121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H SarabunIT๙" w:eastAsiaTheme="majorEastAsia" w:hAnsi="TH SarabunIT๙" w:cs="TH SarabunIT๙"/>
        <w:sz w:val="32"/>
        <w:szCs w:val="32"/>
        <w:lang w:val="th-TH"/>
      </w:rPr>
      <w:id w:val="-1155137219"/>
      <w:docPartObj>
        <w:docPartGallery w:val="Page Numbers (Top of Page)"/>
        <w:docPartUnique/>
      </w:docPartObj>
    </w:sdtPr>
    <w:sdtEndPr/>
    <w:sdtContent>
      <w:p w:rsidR="00B835D7" w:rsidRPr="00A315A5" w:rsidRDefault="00B835D7">
        <w:pPr>
          <w:pStyle w:val="ac"/>
          <w:jc w:val="center"/>
          <w:rPr>
            <w:rFonts w:ascii="TH SarabunIT๙" w:eastAsiaTheme="majorEastAsia" w:hAnsi="TH SarabunIT๙" w:cs="TH SarabunIT๙"/>
            <w:sz w:val="32"/>
            <w:szCs w:val="32"/>
          </w:rPr>
        </w:pPr>
        <w:r w:rsidRPr="00A315A5">
          <w:rPr>
            <w:rFonts w:ascii="TH SarabunIT๙" w:eastAsiaTheme="majorEastAsia" w:hAnsi="TH SarabunIT๙" w:cs="TH SarabunIT๙"/>
            <w:sz w:val="32"/>
            <w:szCs w:val="32"/>
            <w:cs/>
            <w:lang w:val="th-TH"/>
          </w:rPr>
          <w:t xml:space="preserve">~ </w:t>
        </w:r>
        <w:r w:rsidRPr="00A315A5">
          <w:rPr>
            <w:rFonts w:ascii="TH SarabunIT๙" w:eastAsiaTheme="minorEastAsia" w:hAnsi="TH SarabunIT๙" w:cs="TH SarabunIT๙"/>
            <w:sz w:val="32"/>
            <w:szCs w:val="32"/>
          </w:rPr>
          <w:fldChar w:fldCharType="begin"/>
        </w:r>
        <w:r w:rsidRPr="00A315A5">
          <w:rPr>
            <w:rFonts w:ascii="TH SarabunIT๙" w:hAnsi="TH SarabunIT๙" w:cs="TH SarabunIT๙"/>
            <w:sz w:val="32"/>
            <w:szCs w:val="32"/>
          </w:rPr>
          <w:instrText>PAGE    \* MERGEFORMAT</w:instrText>
        </w:r>
        <w:r w:rsidRPr="00A315A5">
          <w:rPr>
            <w:rFonts w:ascii="TH SarabunIT๙" w:eastAsiaTheme="minorEastAsia" w:hAnsi="TH SarabunIT๙" w:cs="TH SarabunIT๙"/>
            <w:sz w:val="32"/>
            <w:szCs w:val="32"/>
          </w:rPr>
          <w:fldChar w:fldCharType="separate"/>
        </w:r>
        <w:r w:rsidR="00C57062" w:rsidRPr="00C57062">
          <w:rPr>
            <w:rFonts w:ascii="TH SarabunIT๙" w:eastAsiaTheme="majorEastAsia" w:hAnsi="TH SarabunIT๙" w:cs="TH SarabunIT๙"/>
            <w:noProof/>
            <w:sz w:val="32"/>
            <w:szCs w:val="32"/>
            <w:lang w:val="th-TH"/>
          </w:rPr>
          <w:t>18</w:t>
        </w:r>
        <w:r w:rsidRPr="00A315A5">
          <w:rPr>
            <w:rFonts w:ascii="TH SarabunIT๙" w:eastAsiaTheme="majorEastAsia" w:hAnsi="TH SarabunIT๙" w:cs="TH SarabunIT๙"/>
            <w:sz w:val="32"/>
            <w:szCs w:val="32"/>
          </w:rPr>
          <w:fldChar w:fldCharType="end"/>
        </w:r>
        <w:r w:rsidRPr="00A315A5">
          <w:rPr>
            <w:rFonts w:ascii="TH SarabunIT๙" w:eastAsiaTheme="majorEastAsia" w:hAnsi="TH SarabunIT๙" w:cs="TH SarabunIT๙"/>
            <w:sz w:val="32"/>
            <w:szCs w:val="32"/>
            <w:cs/>
            <w:lang w:val="th-TH"/>
          </w:rPr>
          <w:t xml:space="preserve"> ~</w:t>
        </w:r>
      </w:p>
    </w:sdtContent>
  </w:sdt>
  <w:p w:rsidR="00B835D7" w:rsidRDefault="00B835D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86B61"/>
    <w:multiLevelType w:val="hybridMultilevel"/>
    <w:tmpl w:val="B55ABE5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49747AA"/>
    <w:multiLevelType w:val="hybridMultilevel"/>
    <w:tmpl w:val="4294A28C"/>
    <w:lvl w:ilvl="0" w:tplc="B79A2290">
      <w:start w:val="4"/>
      <w:numFmt w:val="bullet"/>
      <w:lvlText w:val="-"/>
      <w:lvlJc w:val="left"/>
      <w:pPr>
        <w:ind w:left="4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9C4497D"/>
    <w:multiLevelType w:val="multilevel"/>
    <w:tmpl w:val="C98A504A"/>
    <w:lvl w:ilvl="0">
      <w:start w:val="1"/>
      <w:numFmt w:val="decimal"/>
      <w:lvlText w:val="%1."/>
      <w:lvlJc w:val="left"/>
      <w:pPr>
        <w:ind w:left="1110" w:hanging="390"/>
      </w:pPr>
      <w:rPr>
        <w:rFonts w:hint="default"/>
        <w:sz w:val="36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  <w:sz w:val="32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3960" w:hanging="1080"/>
      </w:pPr>
      <w:rPr>
        <w:rFonts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5760" w:hanging="1440"/>
      </w:pPr>
      <w:rPr>
        <w:rFonts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7560" w:hanging="1800"/>
      </w:pPr>
      <w:rPr>
        <w:rFonts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  <w:sz w:val="32"/>
      </w:rPr>
    </w:lvl>
  </w:abstractNum>
  <w:abstractNum w:abstractNumId="3" w15:restartNumberingAfterBreak="0">
    <w:nsid w:val="0A1E56E2"/>
    <w:multiLevelType w:val="hybridMultilevel"/>
    <w:tmpl w:val="7876EC4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BF56DCB"/>
    <w:multiLevelType w:val="multilevel"/>
    <w:tmpl w:val="94226DA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5" w15:restartNumberingAfterBreak="0">
    <w:nsid w:val="0C357433"/>
    <w:multiLevelType w:val="hybridMultilevel"/>
    <w:tmpl w:val="4E245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948D3"/>
    <w:multiLevelType w:val="hybridMultilevel"/>
    <w:tmpl w:val="DAAA5D9A"/>
    <w:lvl w:ilvl="0" w:tplc="040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7" w15:restartNumberingAfterBreak="0">
    <w:nsid w:val="208E32A3"/>
    <w:multiLevelType w:val="multilevel"/>
    <w:tmpl w:val="ACB65E8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  <w:u w:val="single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  <w:u w:val="single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 w:val="0"/>
        <w:u w:val="single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 w:val="0"/>
        <w:u w:val="single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 w:val="0"/>
        <w:u w:val="single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 w:val="0"/>
        <w:u w:val="single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 w:val="0"/>
        <w:u w:val="single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 w:val="0"/>
        <w:u w:val="single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 w:val="0"/>
        <w:u w:val="single"/>
      </w:rPr>
    </w:lvl>
  </w:abstractNum>
  <w:abstractNum w:abstractNumId="8" w15:restartNumberingAfterBreak="0">
    <w:nsid w:val="20BC0816"/>
    <w:multiLevelType w:val="multilevel"/>
    <w:tmpl w:val="C658BEB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9" w15:restartNumberingAfterBreak="0">
    <w:nsid w:val="2294381E"/>
    <w:multiLevelType w:val="multilevel"/>
    <w:tmpl w:val="3682A7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2A5535B3"/>
    <w:multiLevelType w:val="hybridMultilevel"/>
    <w:tmpl w:val="D92E547A"/>
    <w:lvl w:ilvl="0" w:tplc="BF689392">
      <w:start w:val="4"/>
      <w:numFmt w:val="bullet"/>
      <w:lvlText w:val="-"/>
      <w:lvlJc w:val="left"/>
      <w:pPr>
        <w:ind w:left="4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2A780620"/>
    <w:multiLevelType w:val="hybridMultilevel"/>
    <w:tmpl w:val="464AF08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2BB450D6"/>
    <w:multiLevelType w:val="hybridMultilevel"/>
    <w:tmpl w:val="92CE6A08"/>
    <w:lvl w:ilvl="0" w:tplc="519C2646">
      <w:start w:val="4"/>
      <w:numFmt w:val="bullet"/>
      <w:lvlText w:val="-"/>
      <w:lvlJc w:val="left"/>
      <w:pPr>
        <w:ind w:left="7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1C14AD"/>
    <w:multiLevelType w:val="hybridMultilevel"/>
    <w:tmpl w:val="9FCA7546"/>
    <w:lvl w:ilvl="0" w:tplc="CF84B044">
      <w:start w:val="3"/>
      <w:numFmt w:val="bullet"/>
      <w:lvlText w:val="-"/>
      <w:lvlJc w:val="left"/>
      <w:pPr>
        <w:ind w:left="2520" w:hanging="360"/>
      </w:pPr>
      <w:rPr>
        <w:rFonts w:ascii="TH SarabunIT๙" w:eastAsia="Angsan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34393699"/>
    <w:multiLevelType w:val="hybridMultilevel"/>
    <w:tmpl w:val="B7AA82A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353F693D"/>
    <w:multiLevelType w:val="multilevel"/>
    <w:tmpl w:val="53401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6" w15:restartNumberingAfterBreak="0">
    <w:nsid w:val="387E063F"/>
    <w:multiLevelType w:val="hybridMultilevel"/>
    <w:tmpl w:val="727EE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5660E9"/>
    <w:multiLevelType w:val="hybridMultilevel"/>
    <w:tmpl w:val="2FA09E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39842E36"/>
    <w:multiLevelType w:val="hybridMultilevel"/>
    <w:tmpl w:val="316C4940"/>
    <w:lvl w:ilvl="0" w:tplc="3B882BB6">
      <w:start w:val="3"/>
      <w:numFmt w:val="bullet"/>
      <w:lvlText w:val="-"/>
      <w:lvlJc w:val="left"/>
      <w:pPr>
        <w:ind w:left="2520" w:hanging="360"/>
      </w:pPr>
      <w:rPr>
        <w:rFonts w:ascii="TH SarabunIT๙" w:eastAsia="Angsan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39D43FC8"/>
    <w:multiLevelType w:val="multilevel"/>
    <w:tmpl w:val="2472AB8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0" w15:restartNumberingAfterBreak="0">
    <w:nsid w:val="3A1322D8"/>
    <w:multiLevelType w:val="multilevel"/>
    <w:tmpl w:val="CBD4F9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1" w15:restartNumberingAfterBreak="0">
    <w:nsid w:val="3BA02976"/>
    <w:multiLevelType w:val="multilevel"/>
    <w:tmpl w:val="A3BE491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2" w15:restartNumberingAfterBreak="0">
    <w:nsid w:val="3C6E08A6"/>
    <w:multiLevelType w:val="multilevel"/>
    <w:tmpl w:val="17067E4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F3C0FF7"/>
    <w:multiLevelType w:val="multilevel"/>
    <w:tmpl w:val="576E826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4" w15:restartNumberingAfterBreak="0">
    <w:nsid w:val="446A5D71"/>
    <w:multiLevelType w:val="multilevel"/>
    <w:tmpl w:val="6526BF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848" w:hanging="408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25" w15:restartNumberingAfterBreak="0">
    <w:nsid w:val="47485800"/>
    <w:multiLevelType w:val="multilevel"/>
    <w:tmpl w:val="9FB2FEF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6" w15:restartNumberingAfterBreak="0">
    <w:nsid w:val="4BED7C8F"/>
    <w:multiLevelType w:val="multilevel"/>
    <w:tmpl w:val="B2366E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7" w15:restartNumberingAfterBreak="0">
    <w:nsid w:val="4EEB4935"/>
    <w:multiLevelType w:val="multilevel"/>
    <w:tmpl w:val="62166B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4"/>
      <w:numFmt w:val="decimal"/>
      <w:lvlText w:val="%1.%2"/>
      <w:lvlJc w:val="left"/>
      <w:pPr>
        <w:ind w:left="180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u w:val="single"/>
      </w:rPr>
    </w:lvl>
  </w:abstractNum>
  <w:abstractNum w:abstractNumId="28" w15:restartNumberingAfterBreak="0">
    <w:nsid w:val="52FE33DF"/>
    <w:multiLevelType w:val="multilevel"/>
    <w:tmpl w:val="6810BF0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9" w15:restartNumberingAfterBreak="0">
    <w:nsid w:val="5473778A"/>
    <w:multiLevelType w:val="hybridMultilevel"/>
    <w:tmpl w:val="FB6CF70C"/>
    <w:lvl w:ilvl="0" w:tplc="5308AEC2">
      <w:start w:val="4"/>
      <w:numFmt w:val="bullet"/>
      <w:lvlText w:val="-"/>
      <w:lvlJc w:val="left"/>
      <w:pPr>
        <w:ind w:left="4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567F07BA"/>
    <w:multiLevelType w:val="hybridMultilevel"/>
    <w:tmpl w:val="37FC44D8"/>
    <w:lvl w:ilvl="0" w:tplc="7298D656">
      <w:start w:val="6"/>
      <w:numFmt w:val="bullet"/>
      <w:lvlText w:val="-"/>
      <w:lvlJc w:val="left"/>
      <w:pPr>
        <w:ind w:left="435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1" w15:restartNumberingAfterBreak="0">
    <w:nsid w:val="5D6662AB"/>
    <w:multiLevelType w:val="multilevel"/>
    <w:tmpl w:val="013EFF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2" w15:restartNumberingAfterBreak="0">
    <w:nsid w:val="64E860F0"/>
    <w:multiLevelType w:val="hybridMultilevel"/>
    <w:tmpl w:val="5ADAC10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68735562"/>
    <w:multiLevelType w:val="hybridMultilevel"/>
    <w:tmpl w:val="13004FD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 w15:restartNumberingAfterBreak="0">
    <w:nsid w:val="6A4D65A3"/>
    <w:multiLevelType w:val="multilevel"/>
    <w:tmpl w:val="B1381EF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  <w:u w:val="single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  <w:u w:val="single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 w:val="0"/>
        <w:u w:val="single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 w:val="0"/>
        <w:u w:val="single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 w:val="0"/>
        <w:u w:val="single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 w:val="0"/>
        <w:u w:val="single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 w:val="0"/>
        <w:u w:val="single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 w:val="0"/>
        <w:u w:val="single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 w:val="0"/>
        <w:u w:val="single"/>
      </w:rPr>
    </w:lvl>
  </w:abstractNum>
  <w:abstractNum w:abstractNumId="35" w15:restartNumberingAfterBreak="0">
    <w:nsid w:val="6CFF47FB"/>
    <w:multiLevelType w:val="multilevel"/>
    <w:tmpl w:val="640235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6" w15:restartNumberingAfterBreak="0">
    <w:nsid w:val="6D7E371D"/>
    <w:multiLevelType w:val="multilevel"/>
    <w:tmpl w:val="1C98765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7" w15:restartNumberingAfterBreak="0">
    <w:nsid w:val="6E7A7C1F"/>
    <w:multiLevelType w:val="multilevel"/>
    <w:tmpl w:val="06369DB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8" w15:restartNumberingAfterBreak="0">
    <w:nsid w:val="6FEC0FDF"/>
    <w:multiLevelType w:val="multilevel"/>
    <w:tmpl w:val="05ACF9B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u w:val="single"/>
      </w:rPr>
    </w:lvl>
  </w:abstractNum>
  <w:abstractNum w:abstractNumId="39" w15:restartNumberingAfterBreak="0">
    <w:nsid w:val="7016527E"/>
    <w:multiLevelType w:val="multilevel"/>
    <w:tmpl w:val="D27200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40" w15:restartNumberingAfterBreak="0">
    <w:nsid w:val="7A027009"/>
    <w:multiLevelType w:val="multilevel"/>
    <w:tmpl w:val="93663D0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41" w15:restartNumberingAfterBreak="0">
    <w:nsid w:val="7B0251AF"/>
    <w:multiLevelType w:val="multilevel"/>
    <w:tmpl w:val="B822A61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num w:numId="1">
    <w:abstractNumId w:val="12"/>
  </w:num>
  <w:num w:numId="2">
    <w:abstractNumId w:val="1"/>
  </w:num>
  <w:num w:numId="3">
    <w:abstractNumId w:val="10"/>
  </w:num>
  <w:num w:numId="4">
    <w:abstractNumId w:val="29"/>
  </w:num>
  <w:num w:numId="5">
    <w:abstractNumId w:val="30"/>
  </w:num>
  <w:num w:numId="6">
    <w:abstractNumId w:val="13"/>
  </w:num>
  <w:num w:numId="7">
    <w:abstractNumId w:val="18"/>
  </w:num>
  <w:num w:numId="8">
    <w:abstractNumId w:val="24"/>
  </w:num>
  <w:num w:numId="9">
    <w:abstractNumId w:val="14"/>
  </w:num>
  <w:num w:numId="10">
    <w:abstractNumId w:val="0"/>
  </w:num>
  <w:num w:numId="11">
    <w:abstractNumId w:val="33"/>
  </w:num>
  <w:num w:numId="12">
    <w:abstractNumId w:val="3"/>
  </w:num>
  <w:num w:numId="13">
    <w:abstractNumId w:val="17"/>
  </w:num>
  <w:num w:numId="14">
    <w:abstractNumId w:val="32"/>
  </w:num>
  <w:num w:numId="15">
    <w:abstractNumId w:val="6"/>
  </w:num>
  <w:num w:numId="16">
    <w:abstractNumId w:val="11"/>
  </w:num>
  <w:num w:numId="17">
    <w:abstractNumId w:val="5"/>
  </w:num>
  <w:num w:numId="18">
    <w:abstractNumId w:val="16"/>
  </w:num>
  <w:num w:numId="19">
    <w:abstractNumId w:val="31"/>
  </w:num>
  <w:num w:numId="20">
    <w:abstractNumId w:val="15"/>
  </w:num>
  <w:num w:numId="21">
    <w:abstractNumId w:val="2"/>
  </w:num>
  <w:num w:numId="22">
    <w:abstractNumId w:val="26"/>
  </w:num>
  <w:num w:numId="23">
    <w:abstractNumId w:val="20"/>
  </w:num>
  <w:num w:numId="24">
    <w:abstractNumId w:val="4"/>
  </w:num>
  <w:num w:numId="25">
    <w:abstractNumId w:val="40"/>
  </w:num>
  <w:num w:numId="26">
    <w:abstractNumId w:val="21"/>
  </w:num>
  <w:num w:numId="27">
    <w:abstractNumId w:val="36"/>
  </w:num>
  <w:num w:numId="28">
    <w:abstractNumId w:val="27"/>
  </w:num>
  <w:num w:numId="29">
    <w:abstractNumId w:val="19"/>
  </w:num>
  <w:num w:numId="30">
    <w:abstractNumId w:val="37"/>
  </w:num>
  <w:num w:numId="31">
    <w:abstractNumId w:val="8"/>
  </w:num>
  <w:num w:numId="32">
    <w:abstractNumId w:val="35"/>
  </w:num>
  <w:num w:numId="33">
    <w:abstractNumId w:val="41"/>
  </w:num>
  <w:num w:numId="34">
    <w:abstractNumId w:val="39"/>
  </w:num>
  <w:num w:numId="35">
    <w:abstractNumId w:val="22"/>
  </w:num>
  <w:num w:numId="36">
    <w:abstractNumId w:val="28"/>
  </w:num>
  <w:num w:numId="37">
    <w:abstractNumId w:val="23"/>
  </w:num>
  <w:num w:numId="38">
    <w:abstractNumId w:val="34"/>
  </w:num>
  <w:num w:numId="39">
    <w:abstractNumId w:val="25"/>
  </w:num>
  <w:num w:numId="40">
    <w:abstractNumId w:val="9"/>
  </w:num>
  <w:num w:numId="41">
    <w:abstractNumId w:val="38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AC482C"/>
    <w:rsid w:val="000103EB"/>
    <w:rsid w:val="000264E5"/>
    <w:rsid w:val="0003105A"/>
    <w:rsid w:val="00033888"/>
    <w:rsid w:val="000459DF"/>
    <w:rsid w:val="000551F4"/>
    <w:rsid w:val="00064A4C"/>
    <w:rsid w:val="00073134"/>
    <w:rsid w:val="0009353F"/>
    <w:rsid w:val="000A086E"/>
    <w:rsid w:val="000A2A0D"/>
    <w:rsid w:val="000A60B4"/>
    <w:rsid w:val="000B774E"/>
    <w:rsid w:val="000E24D6"/>
    <w:rsid w:val="00101F76"/>
    <w:rsid w:val="00107B8F"/>
    <w:rsid w:val="00112E92"/>
    <w:rsid w:val="0011416C"/>
    <w:rsid w:val="00126BE0"/>
    <w:rsid w:val="00143789"/>
    <w:rsid w:val="001470B3"/>
    <w:rsid w:val="00151FE3"/>
    <w:rsid w:val="00161C8C"/>
    <w:rsid w:val="00170A27"/>
    <w:rsid w:val="0017225D"/>
    <w:rsid w:val="001851D2"/>
    <w:rsid w:val="00193E4D"/>
    <w:rsid w:val="001A394E"/>
    <w:rsid w:val="001B20DD"/>
    <w:rsid w:val="001B48B8"/>
    <w:rsid w:val="001C1938"/>
    <w:rsid w:val="001E4027"/>
    <w:rsid w:val="001E6174"/>
    <w:rsid w:val="001F55E3"/>
    <w:rsid w:val="001F5730"/>
    <w:rsid w:val="001F5BDB"/>
    <w:rsid w:val="001F73A4"/>
    <w:rsid w:val="00200206"/>
    <w:rsid w:val="002301F1"/>
    <w:rsid w:val="0023240E"/>
    <w:rsid w:val="00240BA5"/>
    <w:rsid w:val="00267F65"/>
    <w:rsid w:val="002768D8"/>
    <w:rsid w:val="002B2553"/>
    <w:rsid w:val="002C6CD0"/>
    <w:rsid w:val="002F0B20"/>
    <w:rsid w:val="002F0F8C"/>
    <w:rsid w:val="002F2F9D"/>
    <w:rsid w:val="002F4009"/>
    <w:rsid w:val="003002E1"/>
    <w:rsid w:val="00307DED"/>
    <w:rsid w:val="00310090"/>
    <w:rsid w:val="003121CB"/>
    <w:rsid w:val="00316AA3"/>
    <w:rsid w:val="00330837"/>
    <w:rsid w:val="003376BE"/>
    <w:rsid w:val="00357EA8"/>
    <w:rsid w:val="00360F24"/>
    <w:rsid w:val="00363AE7"/>
    <w:rsid w:val="00370820"/>
    <w:rsid w:val="003772B4"/>
    <w:rsid w:val="003B431F"/>
    <w:rsid w:val="003D617D"/>
    <w:rsid w:val="00405077"/>
    <w:rsid w:val="00455E0F"/>
    <w:rsid w:val="00456F8F"/>
    <w:rsid w:val="00470462"/>
    <w:rsid w:val="00473C26"/>
    <w:rsid w:val="0048209D"/>
    <w:rsid w:val="00490E90"/>
    <w:rsid w:val="004C3AF2"/>
    <w:rsid w:val="004C5B7F"/>
    <w:rsid w:val="004C6E2F"/>
    <w:rsid w:val="004D58F7"/>
    <w:rsid w:val="004E1B27"/>
    <w:rsid w:val="005064B5"/>
    <w:rsid w:val="00520623"/>
    <w:rsid w:val="00531724"/>
    <w:rsid w:val="0054363A"/>
    <w:rsid w:val="00544C59"/>
    <w:rsid w:val="00547503"/>
    <w:rsid w:val="00552BF1"/>
    <w:rsid w:val="00562AF1"/>
    <w:rsid w:val="00577F2B"/>
    <w:rsid w:val="00587E43"/>
    <w:rsid w:val="005A23E0"/>
    <w:rsid w:val="005C4145"/>
    <w:rsid w:val="005E6505"/>
    <w:rsid w:val="005F0101"/>
    <w:rsid w:val="005F7F0B"/>
    <w:rsid w:val="00615175"/>
    <w:rsid w:val="006321DD"/>
    <w:rsid w:val="00644D8B"/>
    <w:rsid w:val="006734E6"/>
    <w:rsid w:val="0068567E"/>
    <w:rsid w:val="006A3A22"/>
    <w:rsid w:val="006B3866"/>
    <w:rsid w:val="006C2105"/>
    <w:rsid w:val="006D204D"/>
    <w:rsid w:val="006D5E41"/>
    <w:rsid w:val="006D76C7"/>
    <w:rsid w:val="006E1F7A"/>
    <w:rsid w:val="006F079D"/>
    <w:rsid w:val="006F495A"/>
    <w:rsid w:val="00707259"/>
    <w:rsid w:val="0072324D"/>
    <w:rsid w:val="00741C14"/>
    <w:rsid w:val="00745A3D"/>
    <w:rsid w:val="007463B9"/>
    <w:rsid w:val="007558E9"/>
    <w:rsid w:val="00766485"/>
    <w:rsid w:val="00775170"/>
    <w:rsid w:val="007831CA"/>
    <w:rsid w:val="007932D8"/>
    <w:rsid w:val="00794C23"/>
    <w:rsid w:val="007D3DAB"/>
    <w:rsid w:val="007E11DB"/>
    <w:rsid w:val="007E5FC4"/>
    <w:rsid w:val="00801BC4"/>
    <w:rsid w:val="0080393E"/>
    <w:rsid w:val="00825C4B"/>
    <w:rsid w:val="008343FD"/>
    <w:rsid w:val="00863E02"/>
    <w:rsid w:val="00864F5A"/>
    <w:rsid w:val="00875AC3"/>
    <w:rsid w:val="008B5B2F"/>
    <w:rsid w:val="008C095E"/>
    <w:rsid w:val="008C1102"/>
    <w:rsid w:val="008C35A3"/>
    <w:rsid w:val="008E06F3"/>
    <w:rsid w:val="008E3015"/>
    <w:rsid w:val="0090658C"/>
    <w:rsid w:val="009132BA"/>
    <w:rsid w:val="009265EE"/>
    <w:rsid w:val="00926B0A"/>
    <w:rsid w:val="0093029C"/>
    <w:rsid w:val="009302F6"/>
    <w:rsid w:val="00936D9C"/>
    <w:rsid w:val="0095192E"/>
    <w:rsid w:val="009609BD"/>
    <w:rsid w:val="009B174A"/>
    <w:rsid w:val="009B5648"/>
    <w:rsid w:val="009C6B8A"/>
    <w:rsid w:val="009D71D5"/>
    <w:rsid w:val="009F7764"/>
    <w:rsid w:val="00A00E64"/>
    <w:rsid w:val="00A30F8F"/>
    <w:rsid w:val="00A315A5"/>
    <w:rsid w:val="00A35FAB"/>
    <w:rsid w:val="00A37E0F"/>
    <w:rsid w:val="00A57D1E"/>
    <w:rsid w:val="00A75DF8"/>
    <w:rsid w:val="00A920FC"/>
    <w:rsid w:val="00AB54A2"/>
    <w:rsid w:val="00AC0400"/>
    <w:rsid w:val="00AC482C"/>
    <w:rsid w:val="00AD55F7"/>
    <w:rsid w:val="00B05675"/>
    <w:rsid w:val="00B4725F"/>
    <w:rsid w:val="00B51CB5"/>
    <w:rsid w:val="00B7456E"/>
    <w:rsid w:val="00B835D7"/>
    <w:rsid w:val="00B92682"/>
    <w:rsid w:val="00BA6682"/>
    <w:rsid w:val="00BD3B20"/>
    <w:rsid w:val="00BE51A8"/>
    <w:rsid w:val="00BF2182"/>
    <w:rsid w:val="00C108D9"/>
    <w:rsid w:val="00C33E99"/>
    <w:rsid w:val="00C3492F"/>
    <w:rsid w:val="00C373BC"/>
    <w:rsid w:val="00C43CFC"/>
    <w:rsid w:val="00C57062"/>
    <w:rsid w:val="00C67496"/>
    <w:rsid w:val="00C70412"/>
    <w:rsid w:val="00C77D33"/>
    <w:rsid w:val="00C77E5D"/>
    <w:rsid w:val="00C8084E"/>
    <w:rsid w:val="00CA472D"/>
    <w:rsid w:val="00CB31C7"/>
    <w:rsid w:val="00CD1124"/>
    <w:rsid w:val="00D14B90"/>
    <w:rsid w:val="00D30429"/>
    <w:rsid w:val="00D35C09"/>
    <w:rsid w:val="00D462C6"/>
    <w:rsid w:val="00D46624"/>
    <w:rsid w:val="00D66B1A"/>
    <w:rsid w:val="00D83E84"/>
    <w:rsid w:val="00D90A9A"/>
    <w:rsid w:val="00D91186"/>
    <w:rsid w:val="00DA7CB4"/>
    <w:rsid w:val="00DD4BEC"/>
    <w:rsid w:val="00E150BB"/>
    <w:rsid w:val="00E20BD8"/>
    <w:rsid w:val="00E21B36"/>
    <w:rsid w:val="00E333BA"/>
    <w:rsid w:val="00E400C9"/>
    <w:rsid w:val="00E40B01"/>
    <w:rsid w:val="00E45B63"/>
    <w:rsid w:val="00E54915"/>
    <w:rsid w:val="00E609C9"/>
    <w:rsid w:val="00E6206E"/>
    <w:rsid w:val="00E73CE0"/>
    <w:rsid w:val="00E906B8"/>
    <w:rsid w:val="00E95719"/>
    <w:rsid w:val="00E97DCA"/>
    <w:rsid w:val="00EB286A"/>
    <w:rsid w:val="00EC6A5E"/>
    <w:rsid w:val="00F01CF1"/>
    <w:rsid w:val="00F2115F"/>
    <w:rsid w:val="00F46C61"/>
    <w:rsid w:val="00F47A9E"/>
    <w:rsid w:val="00F54F72"/>
    <w:rsid w:val="00F678EA"/>
    <w:rsid w:val="00F7590C"/>
    <w:rsid w:val="00F80CA2"/>
    <w:rsid w:val="00F840B8"/>
    <w:rsid w:val="00FA1F1A"/>
    <w:rsid w:val="00FB5EB3"/>
    <w:rsid w:val="00FC6FCE"/>
    <w:rsid w:val="00FD1F88"/>
    <w:rsid w:val="00FD5D76"/>
    <w:rsid w:val="00FD7DBF"/>
    <w:rsid w:val="00FF0205"/>
    <w:rsid w:val="00FF1C55"/>
    <w:rsid w:val="00FF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411"/>
        <o:r id="V:Rule2" type="connector" idref="#_x0000_s1416"/>
        <o:r id="V:Rule3" type="connector" idref="#_x0000_s1424"/>
      </o:rules>
    </o:shapelayout>
  </w:shapeDefaults>
  <w:decimalSymbol w:val="."/>
  <w:listSeparator w:val=","/>
  <w15:docId w15:val="{5EB4293C-3605-41B4-AEEA-7E86FE9A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10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AC482C"/>
    <w:pPr>
      <w:keepNext/>
      <w:jc w:val="thaiDistribute"/>
      <w:outlineLvl w:val="0"/>
    </w:pPr>
    <w:rPr>
      <w:rFonts w:ascii="Cordia New" w:eastAsia="Cordia New" w:hAnsi="Cordia New"/>
      <w:sz w:val="32"/>
      <w:szCs w:val="32"/>
      <w:lang w:eastAsia="zh-CN"/>
    </w:rPr>
  </w:style>
  <w:style w:type="paragraph" w:styleId="2">
    <w:name w:val="heading 2"/>
    <w:basedOn w:val="a"/>
    <w:next w:val="a"/>
    <w:link w:val="20"/>
    <w:uiPriority w:val="9"/>
    <w:qFormat/>
    <w:rsid w:val="00AC482C"/>
    <w:pPr>
      <w:keepNext/>
      <w:jc w:val="center"/>
      <w:outlineLvl w:val="1"/>
    </w:pPr>
    <w:rPr>
      <w:rFonts w:ascii="Cordia New" w:eastAsia="Cordia New" w:hAnsi="Cordia New"/>
      <w:sz w:val="32"/>
      <w:szCs w:val="32"/>
      <w:lang w:eastAsia="zh-CN"/>
    </w:rPr>
  </w:style>
  <w:style w:type="paragraph" w:styleId="3">
    <w:name w:val="heading 3"/>
    <w:basedOn w:val="a"/>
    <w:next w:val="a"/>
    <w:link w:val="30"/>
    <w:uiPriority w:val="9"/>
    <w:qFormat/>
    <w:rsid w:val="00AC482C"/>
    <w:pPr>
      <w:keepNext/>
      <w:jc w:val="thaiDistribute"/>
      <w:outlineLvl w:val="2"/>
    </w:pPr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4">
    <w:name w:val="heading 4"/>
    <w:basedOn w:val="a"/>
    <w:next w:val="a"/>
    <w:link w:val="40"/>
    <w:qFormat/>
    <w:rsid w:val="00AC482C"/>
    <w:pPr>
      <w:keepNext/>
      <w:spacing w:line="360" w:lineRule="auto"/>
      <w:outlineLvl w:val="3"/>
    </w:pPr>
    <w:rPr>
      <w:rFonts w:ascii="AngsanaUPC" w:eastAsia="Cordia New" w:hAnsi="AngsanaUPC"/>
      <w:sz w:val="28"/>
    </w:rPr>
  </w:style>
  <w:style w:type="paragraph" w:styleId="5">
    <w:name w:val="heading 5"/>
    <w:basedOn w:val="a"/>
    <w:next w:val="a"/>
    <w:link w:val="50"/>
    <w:qFormat/>
    <w:rsid w:val="00AC482C"/>
    <w:pPr>
      <w:spacing w:before="240" w:after="60"/>
      <w:outlineLvl w:val="4"/>
    </w:pPr>
    <w:rPr>
      <w:rFonts w:ascii="AngsanaUPC" w:eastAsia="Cordia New" w:hAnsi="AngsanaUPC"/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qFormat/>
    <w:rsid w:val="00AC482C"/>
    <w:pPr>
      <w:spacing w:before="240" w:after="60"/>
      <w:outlineLvl w:val="5"/>
    </w:pPr>
    <w:rPr>
      <w:rFonts w:eastAsia="Cordia New"/>
      <w:b/>
      <w:bCs/>
      <w:sz w:val="22"/>
      <w:szCs w:val="25"/>
    </w:rPr>
  </w:style>
  <w:style w:type="paragraph" w:styleId="7">
    <w:name w:val="heading 7"/>
    <w:basedOn w:val="a"/>
    <w:next w:val="a"/>
    <w:link w:val="70"/>
    <w:qFormat/>
    <w:rsid w:val="00AC482C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"/>
    <w:qFormat/>
    <w:rsid w:val="00AC482C"/>
    <w:pPr>
      <w:keepNext/>
      <w:outlineLvl w:val="7"/>
    </w:pPr>
    <w:rPr>
      <w:rFonts w:ascii="AngsanaUPC" w:eastAsia="Cordia New" w:hAnsi="AngsanaUPC"/>
      <w:sz w:val="32"/>
      <w:szCs w:val="32"/>
    </w:rPr>
  </w:style>
  <w:style w:type="paragraph" w:styleId="9">
    <w:name w:val="heading 9"/>
    <w:basedOn w:val="a"/>
    <w:next w:val="a"/>
    <w:link w:val="90"/>
    <w:qFormat/>
    <w:rsid w:val="00AC482C"/>
    <w:pPr>
      <w:spacing w:before="240" w:after="60"/>
      <w:outlineLvl w:val="8"/>
    </w:pPr>
    <w:rPr>
      <w:rFonts w:ascii="Arial" w:eastAsia="Cordia New" w:hAnsi="Arial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AC482C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20">
    <w:name w:val="หัวเรื่อง 2 อักขระ"/>
    <w:basedOn w:val="a0"/>
    <w:link w:val="2"/>
    <w:uiPriority w:val="9"/>
    <w:rsid w:val="00AC482C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30">
    <w:name w:val="หัวเรื่อง 3 อักขระ"/>
    <w:basedOn w:val="a0"/>
    <w:link w:val="3"/>
    <w:uiPriority w:val="9"/>
    <w:rsid w:val="00AC482C"/>
    <w:rPr>
      <w:rFonts w:ascii="Cordia New" w:eastAsia="Cordia New" w:hAnsi="Cordia New" w:cs="Angsana New"/>
      <w:b/>
      <w:bCs/>
      <w:sz w:val="32"/>
      <w:szCs w:val="32"/>
      <w:lang w:eastAsia="zh-CN"/>
    </w:rPr>
  </w:style>
  <w:style w:type="character" w:customStyle="1" w:styleId="40">
    <w:name w:val="หัวเรื่อง 4 อักขระ"/>
    <w:basedOn w:val="a0"/>
    <w:link w:val="4"/>
    <w:rsid w:val="00AC482C"/>
    <w:rPr>
      <w:rFonts w:ascii="AngsanaUPC" w:eastAsia="Cordia New" w:hAnsi="AngsanaUPC" w:cs="Angsana New"/>
      <w:sz w:val="28"/>
    </w:rPr>
  </w:style>
  <w:style w:type="character" w:customStyle="1" w:styleId="50">
    <w:name w:val="หัวเรื่อง 5 อักขระ"/>
    <w:basedOn w:val="a0"/>
    <w:link w:val="5"/>
    <w:rsid w:val="00AC482C"/>
    <w:rPr>
      <w:rFonts w:ascii="AngsanaUPC" w:eastAsia="Cordia New" w:hAnsi="AngsanaUPC" w:cs="Angsana New"/>
      <w:b/>
      <w:bCs/>
      <w:i/>
      <w:iCs/>
      <w:sz w:val="26"/>
      <w:szCs w:val="30"/>
    </w:rPr>
  </w:style>
  <w:style w:type="character" w:customStyle="1" w:styleId="60">
    <w:name w:val="หัวเรื่อง 6 อักขระ"/>
    <w:basedOn w:val="a0"/>
    <w:link w:val="6"/>
    <w:rsid w:val="00AC482C"/>
    <w:rPr>
      <w:rFonts w:ascii="Times New Roman" w:eastAsia="Cordia New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AC482C"/>
    <w:rPr>
      <w:rFonts w:ascii="Times New Roman" w:eastAsia="Times New Roman" w:hAnsi="Times New Roman" w:cs="Angsana New"/>
      <w:b/>
      <w:bCs/>
      <w:sz w:val="28"/>
    </w:rPr>
  </w:style>
  <w:style w:type="character" w:customStyle="1" w:styleId="80">
    <w:name w:val="หัวเรื่อง 8 อักขระ"/>
    <w:basedOn w:val="a0"/>
    <w:link w:val="8"/>
    <w:uiPriority w:val="9"/>
    <w:rsid w:val="00AC482C"/>
    <w:rPr>
      <w:rFonts w:ascii="AngsanaUPC" w:eastAsia="Cordia New" w:hAnsi="AngsanaUPC" w:cs="Angsana New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AC482C"/>
    <w:rPr>
      <w:rFonts w:ascii="Arial" w:eastAsia="Cordia New" w:hAnsi="Arial" w:cs="Angsana New"/>
      <w:szCs w:val="25"/>
    </w:rPr>
  </w:style>
  <w:style w:type="paragraph" w:styleId="a3">
    <w:name w:val="Body Text"/>
    <w:aliases w:val="อักขระ, อักขระ"/>
    <w:basedOn w:val="a"/>
    <w:link w:val="a4"/>
    <w:rsid w:val="00AC482C"/>
    <w:pPr>
      <w:tabs>
        <w:tab w:val="left" w:pos="1134"/>
      </w:tabs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4">
    <w:name w:val="เนื้อความ อักขระ"/>
    <w:aliases w:val="อักขระ อักขระ, อักขระ อักขระ"/>
    <w:basedOn w:val="a0"/>
    <w:link w:val="a3"/>
    <w:rsid w:val="00AC482C"/>
    <w:rPr>
      <w:rFonts w:ascii="Cordia New" w:eastAsia="Cordia New" w:hAnsi="Cordia New" w:cs="Angsana New"/>
      <w:sz w:val="32"/>
      <w:szCs w:val="32"/>
      <w:lang w:eastAsia="zh-CN"/>
    </w:rPr>
  </w:style>
  <w:style w:type="paragraph" w:styleId="21">
    <w:name w:val="Body Text 2"/>
    <w:basedOn w:val="a"/>
    <w:link w:val="22"/>
    <w:rsid w:val="00AC482C"/>
    <w:pPr>
      <w:tabs>
        <w:tab w:val="left" w:pos="1134"/>
      </w:tabs>
      <w:jc w:val="thaiDistribute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22">
    <w:name w:val="เนื้อความ 2 อักขระ"/>
    <w:basedOn w:val="a0"/>
    <w:link w:val="21"/>
    <w:rsid w:val="00AC482C"/>
    <w:rPr>
      <w:rFonts w:ascii="Cordia New" w:eastAsia="Cordia New" w:hAnsi="Cordia New" w:cs="Angsana New"/>
      <w:sz w:val="32"/>
      <w:szCs w:val="32"/>
      <w:lang w:eastAsia="zh-CN"/>
    </w:rPr>
  </w:style>
  <w:style w:type="paragraph" w:styleId="a5">
    <w:name w:val="Body Text Indent"/>
    <w:basedOn w:val="a"/>
    <w:link w:val="a6"/>
    <w:uiPriority w:val="99"/>
    <w:rsid w:val="00AC482C"/>
    <w:pPr>
      <w:ind w:firstLine="720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6">
    <w:name w:val="การเยื้องเนื้อความ อักขระ"/>
    <w:basedOn w:val="a0"/>
    <w:link w:val="a5"/>
    <w:uiPriority w:val="99"/>
    <w:rsid w:val="00AC482C"/>
    <w:rPr>
      <w:rFonts w:ascii="Cordia New" w:eastAsia="Cordia New" w:hAnsi="Cordia New" w:cs="Angsana New"/>
      <w:sz w:val="32"/>
      <w:szCs w:val="32"/>
      <w:lang w:eastAsia="zh-CN"/>
    </w:rPr>
  </w:style>
  <w:style w:type="paragraph" w:styleId="a7">
    <w:name w:val="Title"/>
    <w:basedOn w:val="a"/>
    <w:link w:val="a8"/>
    <w:qFormat/>
    <w:rsid w:val="00AC482C"/>
    <w:pPr>
      <w:jc w:val="center"/>
    </w:pPr>
    <w:rPr>
      <w:rFonts w:ascii="AngsanaUPC" w:eastAsia="Cordia New" w:hAnsi="AngsanaUPC"/>
      <w:b/>
      <w:bCs/>
      <w:szCs w:val="24"/>
      <w:u w:val="single"/>
    </w:rPr>
  </w:style>
  <w:style w:type="character" w:customStyle="1" w:styleId="a8">
    <w:name w:val="ชื่อเรื่อง อักขระ"/>
    <w:basedOn w:val="a0"/>
    <w:link w:val="a7"/>
    <w:rsid w:val="00AC482C"/>
    <w:rPr>
      <w:rFonts w:ascii="AngsanaUPC" w:eastAsia="Cordia New" w:hAnsi="AngsanaUPC" w:cs="Angsana New"/>
      <w:b/>
      <w:bCs/>
      <w:sz w:val="24"/>
      <w:szCs w:val="24"/>
      <w:u w:val="single"/>
    </w:rPr>
  </w:style>
  <w:style w:type="paragraph" w:styleId="23">
    <w:name w:val="Body Text Indent 2"/>
    <w:basedOn w:val="a"/>
    <w:link w:val="24"/>
    <w:rsid w:val="00AC482C"/>
    <w:pPr>
      <w:ind w:left="1440"/>
    </w:pPr>
    <w:rPr>
      <w:sz w:val="32"/>
      <w:szCs w:val="32"/>
    </w:rPr>
  </w:style>
  <w:style w:type="character" w:customStyle="1" w:styleId="24">
    <w:name w:val="การเยื้องเนื้อความ 2 อักขระ"/>
    <w:basedOn w:val="a0"/>
    <w:link w:val="23"/>
    <w:rsid w:val="00AC482C"/>
    <w:rPr>
      <w:rFonts w:ascii="Times New Roman" w:eastAsia="Times New Roman" w:hAnsi="Times New Roman" w:cs="Angsana New"/>
      <w:sz w:val="32"/>
      <w:szCs w:val="32"/>
    </w:rPr>
  </w:style>
  <w:style w:type="character" w:styleId="a9">
    <w:name w:val="page number"/>
    <w:basedOn w:val="a0"/>
    <w:rsid w:val="00AC482C"/>
  </w:style>
  <w:style w:type="paragraph" w:styleId="31">
    <w:name w:val="Body Text 3"/>
    <w:basedOn w:val="a"/>
    <w:link w:val="32"/>
    <w:rsid w:val="00AC482C"/>
    <w:rPr>
      <w:rFonts w:ascii="Angsana New" w:hAnsi="Angsana New"/>
      <w:sz w:val="28"/>
    </w:rPr>
  </w:style>
  <w:style w:type="character" w:customStyle="1" w:styleId="32">
    <w:name w:val="เนื้อความ 3 อักขระ"/>
    <w:basedOn w:val="a0"/>
    <w:link w:val="31"/>
    <w:rsid w:val="00AC482C"/>
    <w:rPr>
      <w:rFonts w:ascii="Angsana New" w:eastAsia="Times New Roman" w:hAnsi="Angsana New" w:cs="Angsana New"/>
      <w:sz w:val="28"/>
    </w:rPr>
  </w:style>
  <w:style w:type="paragraph" w:styleId="33">
    <w:name w:val="Body Text Indent 3"/>
    <w:basedOn w:val="a"/>
    <w:link w:val="34"/>
    <w:uiPriority w:val="99"/>
    <w:rsid w:val="00AC482C"/>
    <w:pPr>
      <w:ind w:firstLine="720"/>
      <w:jc w:val="both"/>
    </w:pPr>
    <w:rPr>
      <w:sz w:val="32"/>
      <w:szCs w:val="32"/>
    </w:rPr>
  </w:style>
  <w:style w:type="character" w:customStyle="1" w:styleId="34">
    <w:name w:val="การเยื้องเนื้อความ 3 อักขระ"/>
    <w:basedOn w:val="a0"/>
    <w:link w:val="33"/>
    <w:uiPriority w:val="99"/>
    <w:rsid w:val="00AC482C"/>
    <w:rPr>
      <w:rFonts w:ascii="Times New Roman" w:eastAsia="Times New Roman" w:hAnsi="Times New Roman" w:cs="Angsana New"/>
      <w:sz w:val="32"/>
      <w:szCs w:val="32"/>
    </w:rPr>
  </w:style>
  <w:style w:type="paragraph" w:styleId="aa">
    <w:name w:val="footer"/>
    <w:basedOn w:val="a"/>
    <w:link w:val="ab"/>
    <w:uiPriority w:val="99"/>
    <w:rsid w:val="00AC482C"/>
    <w:pPr>
      <w:tabs>
        <w:tab w:val="center" w:pos="4153"/>
        <w:tab w:val="right" w:pos="8306"/>
      </w:tabs>
    </w:pPr>
    <w:rPr>
      <w:rFonts w:ascii="Cordia New" w:eastAsia="Cordia New" w:hAnsi="Cordia New"/>
      <w:sz w:val="28"/>
      <w:szCs w:val="32"/>
      <w:lang w:eastAsia="zh-CN"/>
    </w:rPr>
  </w:style>
  <w:style w:type="character" w:customStyle="1" w:styleId="ab">
    <w:name w:val="ท้ายกระดาษ อักขระ"/>
    <w:basedOn w:val="a0"/>
    <w:link w:val="aa"/>
    <w:uiPriority w:val="99"/>
    <w:rsid w:val="00AC482C"/>
    <w:rPr>
      <w:rFonts w:ascii="Cordia New" w:eastAsia="Cordia New" w:hAnsi="Cordia New" w:cs="Angsana New"/>
      <w:sz w:val="28"/>
      <w:szCs w:val="32"/>
      <w:lang w:eastAsia="zh-CN"/>
    </w:rPr>
  </w:style>
  <w:style w:type="paragraph" w:styleId="ac">
    <w:name w:val="header"/>
    <w:basedOn w:val="a"/>
    <w:link w:val="ad"/>
    <w:uiPriority w:val="99"/>
    <w:rsid w:val="00AC482C"/>
    <w:pPr>
      <w:tabs>
        <w:tab w:val="center" w:pos="4153"/>
        <w:tab w:val="right" w:pos="8306"/>
      </w:tabs>
    </w:pPr>
  </w:style>
  <w:style w:type="character" w:customStyle="1" w:styleId="ad">
    <w:name w:val="หัวกระดาษ อักขระ"/>
    <w:basedOn w:val="a0"/>
    <w:link w:val="ac"/>
    <w:uiPriority w:val="99"/>
    <w:rsid w:val="00AC482C"/>
    <w:rPr>
      <w:rFonts w:ascii="Times New Roman" w:eastAsia="Times New Roman" w:hAnsi="Times New Roman" w:cs="Angsana New"/>
      <w:sz w:val="24"/>
    </w:rPr>
  </w:style>
  <w:style w:type="paragraph" w:styleId="ae">
    <w:name w:val="caption"/>
    <w:basedOn w:val="a"/>
    <w:next w:val="a"/>
    <w:qFormat/>
    <w:rsid w:val="00AC482C"/>
    <w:pPr>
      <w:jc w:val="center"/>
      <w:outlineLvl w:val="0"/>
    </w:pPr>
    <w:rPr>
      <w:rFonts w:ascii="Angsana New" w:hAnsi="Angsana New"/>
      <w:b/>
      <w:bCs/>
    </w:rPr>
  </w:style>
  <w:style w:type="table" w:styleId="af">
    <w:name w:val="Table Grid"/>
    <w:basedOn w:val="a1"/>
    <w:uiPriority w:val="59"/>
    <w:rsid w:val="00AC482C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rsid w:val="00AC482C"/>
    <w:rPr>
      <w:rFonts w:ascii="Tahoma" w:hAnsi="Tahoma"/>
      <w:sz w:val="16"/>
      <w:szCs w:val="18"/>
    </w:rPr>
  </w:style>
  <w:style w:type="character" w:customStyle="1" w:styleId="af1">
    <w:name w:val="ข้อความบอลลูน อักขระ"/>
    <w:basedOn w:val="a0"/>
    <w:link w:val="af0"/>
    <w:uiPriority w:val="99"/>
    <w:semiHidden/>
    <w:rsid w:val="00AC482C"/>
    <w:rPr>
      <w:rFonts w:ascii="Tahoma" w:eastAsia="Times New Roman" w:hAnsi="Tahoma" w:cs="Angsana New"/>
      <w:sz w:val="16"/>
      <w:szCs w:val="18"/>
    </w:rPr>
  </w:style>
  <w:style w:type="paragraph" w:styleId="af2">
    <w:name w:val="Normal (Web)"/>
    <w:basedOn w:val="a"/>
    <w:uiPriority w:val="99"/>
    <w:unhideWhenUsed/>
    <w:rsid w:val="00AC482C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styleId="af3">
    <w:name w:val="Strong"/>
    <w:uiPriority w:val="22"/>
    <w:qFormat/>
    <w:rsid w:val="00AC482C"/>
    <w:rPr>
      <w:b/>
      <w:bCs/>
    </w:rPr>
  </w:style>
  <w:style w:type="character" w:styleId="af4">
    <w:name w:val="Hyperlink"/>
    <w:uiPriority w:val="99"/>
    <w:unhideWhenUsed/>
    <w:rsid w:val="00AC482C"/>
    <w:rPr>
      <w:strike w:val="0"/>
      <w:dstrike w:val="0"/>
      <w:color w:val="117BBF"/>
      <w:sz w:val="16"/>
      <w:szCs w:val="16"/>
      <w:u w:val="none"/>
      <w:effect w:val="none"/>
    </w:rPr>
  </w:style>
  <w:style w:type="paragraph" w:styleId="HTML">
    <w:name w:val="HTML Preformatted"/>
    <w:basedOn w:val="a"/>
    <w:link w:val="HTML0"/>
    <w:uiPriority w:val="99"/>
    <w:unhideWhenUsed/>
    <w:rsid w:val="00AC48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ngsana New" w:hAnsi="Angsana New"/>
      <w:sz w:val="28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AC482C"/>
    <w:rPr>
      <w:rFonts w:ascii="Angsana New" w:eastAsia="Times New Roman" w:hAnsi="Angsana New" w:cs="Angsana New"/>
      <w:sz w:val="28"/>
    </w:rPr>
  </w:style>
  <w:style w:type="paragraph" w:customStyle="1" w:styleId="af5">
    <w:name w:val="แก้ไขอัตโนมัติ"/>
    <w:rsid w:val="00AC482C"/>
    <w:rPr>
      <w:rFonts w:ascii="Calibri" w:eastAsia="Times New Roman" w:hAnsi="Calibri" w:cs="Cordia New"/>
    </w:rPr>
  </w:style>
  <w:style w:type="paragraph" w:customStyle="1" w:styleId="Content">
    <w:name w:val="Content"/>
    <w:basedOn w:val="a"/>
    <w:qFormat/>
    <w:rsid w:val="00AC482C"/>
    <w:pPr>
      <w:tabs>
        <w:tab w:val="left" w:pos="720"/>
      </w:tabs>
      <w:autoSpaceDE w:val="0"/>
      <w:autoSpaceDN w:val="0"/>
      <w:adjustRightInd w:val="0"/>
      <w:ind w:left="720" w:firstLine="720"/>
      <w:jc w:val="thaiDistribute"/>
    </w:pPr>
    <w:rPr>
      <w:rFonts w:ascii="TH SarabunPSK" w:eastAsia="Calibri" w:hAnsi="TH SarabunPSK" w:cs="TH SarabunPSK"/>
      <w:sz w:val="32"/>
      <w:szCs w:val="32"/>
    </w:rPr>
  </w:style>
  <w:style w:type="paragraph" w:styleId="af6">
    <w:name w:val="No Spacing"/>
    <w:link w:val="af7"/>
    <w:uiPriority w:val="1"/>
    <w:qFormat/>
    <w:rsid w:val="00AC482C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f7">
    <w:name w:val="ไม่มีการเว้นระยะห่าง อักขระ"/>
    <w:basedOn w:val="a0"/>
    <w:link w:val="af6"/>
    <w:uiPriority w:val="1"/>
    <w:rsid w:val="00AC482C"/>
    <w:rPr>
      <w:rFonts w:ascii="Calibri" w:eastAsia="Times New Roman" w:hAnsi="Calibri" w:cs="Cordia New"/>
    </w:rPr>
  </w:style>
  <w:style w:type="character" w:styleId="af8">
    <w:name w:val="line number"/>
    <w:basedOn w:val="a0"/>
    <w:rsid w:val="00AC482C"/>
  </w:style>
  <w:style w:type="character" w:customStyle="1" w:styleId="apple-converted-space">
    <w:name w:val="apple-converted-space"/>
    <w:basedOn w:val="a0"/>
    <w:rsid w:val="00AC482C"/>
  </w:style>
  <w:style w:type="paragraph" w:styleId="af9">
    <w:name w:val="Document Map"/>
    <w:basedOn w:val="a"/>
    <w:link w:val="afa"/>
    <w:rsid w:val="00AC482C"/>
    <w:rPr>
      <w:rFonts w:ascii="Tahoma" w:hAnsi="Tahoma"/>
      <w:sz w:val="16"/>
      <w:szCs w:val="20"/>
    </w:rPr>
  </w:style>
  <w:style w:type="character" w:customStyle="1" w:styleId="afa">
    <w:name w:val="ผังเอกสาร อักขระ"/>
    <w:basedOn w:val="a0"/>
    <w:link w:val="af9"/>
    <w:rsid w:val="00AC482C"/>
    <w:rPr>
      <w:rFonts w:ascii="Tahoma" w:eastAsia="Times New Roman" w:hAnsi="Tahoma" w:cs="Angsana New"/>
      <w:sz w:val="16"/>
      <w:szCs w:val="20"/>
    </w:rPr>
  </w:style>
  <w:style w:type="character" w:styleId="afb">
    <w:name w:val="Emphasis"/>
    <w:basedOn w:val="a0"/>
    <w:uiPriority w:val="20"/>
    <w:qFormat/>
    <w:rsid w:val="00AC482C"/>
    <w:rPr>
      <w:i/>
      <w:iCs/>
    </w:rPr>
  </w:style>
  <w:style w:type="character" w:styleId="afc">
    <w:name w:val="FollowedHyperlink"/>
    <w:basedOn w:val="a0"/>
    <w:uiPriority w:val="99"/>
    <w:unhideWhenUsed/>
    <w:rsid w:val="00AC482C"/>
    <w:rPr>
      <w:color w:val="800080"/>
      <w:u w:val="single"/>
    </w:rPr>
  </w:style>
  <w:style w:type="character" w:customStyle="1" w:styleId="mw-headline">
    <w:name w:val="mw-headline"/>
    <w:basedOn w:val="a0"/>
    <w:rsid w:val="00AC482C"/>
  </w:style>
  <w:style w:type="character" w:customStyle="1" w:styleId="mw-editsection">
    <w:name w:val="mw-editsection"/>
    <w:basedOn w:val="a0"/>
    <w:rsid w:val="00AC482C"/>
  </w:style>
  <w:style w:type="character" w:customStyle="1" w:styleId="mw-editsection-bracket">
    <w:name w:val="mw-editsection-bracket"/>
    <w:basedOn w:val="a0"/>
    <w:rsid w:val="00AC482C"/>
  </w:style>
  <w:style w:type="paragraph" w:styleId="afd">
    <w:name w:val="List Paragraph"/>
    <w:basedOn w:val="a"/>
    <w:uiPriority w:val="34"/>
    <w:qFormat/>
    <w:rsid w:val="002301F1"/>
    <w:pPr>
      <w:ind w:left="720"/>
      <w:contextualSpacing/>
    </w:pPr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F678EA"/>
    <w:pPr>
      <w:pBdr>
        <w:top w:val="single" w:sz="6" w:space="1" w:color="auto"/>
      </w:pBdr>
      <w:jc w:val="center"/>
      <w:textAlignment w:val="bottom"/>
    </w:pPr>
    <w:rPr>
      <w:rFonts w:ascii="Arial" w:eastAsiaTheme="minorEastAsia" w:hAnsi="Arial" w:cs="Cordia New"/>
      <w:vanish/>
      <w:color w:val="000000"/>
      <w:sz w:val="16"/>
      <w:szCs w:val="20"/>
    </w:rPr>
  </w:style>
  <w:style w:type="character" w:customStyle="1" w:styleId="z-0">
    <w:name w:val="z-ด้านล่างของฟอร์ม อักขระ"/>
    <w:basedOn w:val="a0"/>
    <w:link w:val="z-"/>
    <w:uiPriority w:val="99"/>
    <w:semiHidden/>
    <w:rsid w:val="00F678EA"/>
    <w:rPr>
      <w:rFonts w:ascii="Arial" w:eastAsiaTheme="minorEastAsia" w:hAnsi="Arial" w:cs="Cordia New"/>
      <w:vanish/>
      <w:color w:val="000000"/>
      <w:sz w:val="16"/>
      <w:szCs w:val="20"/>
    </w:rPr>
  </w:style>
  <w:style w:type="numbering" w:customStyle="1" w:styleId="11">
    <w:name w:val="ไม่มีรายการ1"/>
    <w:next w:val="a2"/>
    <w:uiPriority w:val="99"/>
    <w:semiHidden/>
    <w:unhideWhenUsed/>
    <w:rsid w:val="00AC0400"/>
  </w:style>
  <w:style w:type="table" w:customStyle="1" w:styleId="12">
    <w:name w:val="เส้นตาราง1"/>
    <w:basedOn w:val="a1"/>
    <w:next w:val="af"/>
    <w:uiPriority w:val="59"/>
    <w:rsid w:val="00AC0400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2410">
          <w:marLeft w:val="0"/>
          <w:marRight w:val="0"/>
          <w:marTop w:val="30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47723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55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93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087719">
                  <w:marLeft w:val="-450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72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00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77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6322842">
          <w:marLeft w:val="0"/>
          <w:marRight w:val="0"/>
          <w:marTop w:val="30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3737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23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39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094986">
                  <w:marLeft w:val="-450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62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63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25A94-460A-4316-A068-F0B6AE634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11</Pages>
  <Words>1705</Words>
  <Characters>9719</Characters>
  <Application>Microsoft Office Word</Application>
  <DocSecurity>0</DocSecurity>
  <Lines>80</Lines>
  <Paragraphs>22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USER-WIN10</cp:lastModifiedBy>
  <cp:revision>103</cp:revision>
  <cp:lastPrinted>2020-11-17T04:45:00Z</cp:lastPrinted>
  <dcterms:created xsi:type="dcterms:W3CDTF">2016-12-14T02:44:00Z</dcterms:created>
  <dcterms:modified xsi:type="dcterms:W3CDTF">2023-03-28T05:01:00Z</dcterms:modified>
</cp:coreProperties>
</file>